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F7" w:rsidRPr="00D36A2B" w:rsidRDefault="00705EF7" w:rsidP="002119BC">
      <w:pPr>
        <w:pStyle w:val="Sous-titre"/>
        <w:rPr>
          <w:rFonts w:ascii="Arial" w:hAnsi="Arial" w:cs="Arial"/>
          <w:sz w:val="22"/>
        </w:rPr>
      </w:pPr>
    </w:p>
    <w:p w:rsidR="00705EF7" w:rsidRPr="00D36A2B" w:rsidRDefault="00705EF7" w:rsidP="00FA0004">
      <w:pPr>
        <w:spacing w:after="0" w:line="240" w:lineRule="auto"/>
        <w:rPr>
          <w:rFonts w:ascii="Arial" w:hAnsi="Arial" w:cs="Arial"/>
          <w:sz w:val="20"/>
        </w:rPr>
      </w:pPr>
    </w:p>
    <w:p w:rsidR="00705EF7" w:rsidRPr="00D36A2B" w:rsidRDefault="00D36A2B" w:rsidP="00FA0004">
      <w:pPr>
        <w:spacing w:after="0" w:line="240" w:lineRule="auto"/>
        <w:rPr>
          <w:rFonts w:ascii="Arial" w:hAnsi="Arial" w:cs="Arial"/>
          <w:sz w:val="20"/>
        </w:rPr>
      </w:pPr>
      <w:r w:rsidRPr="00D36A2B">
        <w:rPr>
          <w:rFonts w:ascii="Arial" w:hAnsi="Arial" w:cs="Arial"/>
          <w:noProof/>
          <w:sz w:val="20"/>
          <w:lang w:eastAsia="fr-FR"/>
        </w:rPr>
        <w:drawing>
          <wp:anchor distT="0" distB="0" distL="114300" distR="114300" simplePos="0" relativeHeight="251667968" behindDoc="0" locked="1" layoutInCell="1" allowOverlap="1" wp14:anchorId="208E369B" wp14:editId="0AD1AAE2">
            <wp:simplePos x="0" y="0"/>
            <wp:positionH relativeFrom="margin">
              <wp:align>center</wp:align>
            </wp:positionH>
            <wp:positionV relativeFrom="margin">
              <wp:align>top</wp:align>
            </wp:positionV>
            <wp:extent cx="5943600" cy="89662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pic:spPr>
                </pic:pic>
              </a:graphicData>
            </a:graphic>
            <wp14:sizeRelH relativeFrom="margin">
              <wp14:pctWidth>0</wp14:pctWidth>
            </wp14:sizeRelH>
            <wp14:sizeRelV relativeFrom="margin">
              <wp14:pctHeight>0</wp14:pctHeight>
            </wp14:sizeRelV>
          </wp:anchor>
        </w:drawing>
      </w:r>
    </w:p>
    <w:p w:rsidR="00705EF7" w:rsidRPr="00D36A2B" w:rsidRDefault="00705EF7" w:rsidP="00FA0004">
      <w:pPr>
        <w:pStyle w:val="Sansinterligne"/>
        <w:rPr>
          <w:rFonts w:ascii="Arial" w:hAnsi="Arial" w:cs="Arial"/>
          <w:sz w:val="20"/>
          <w:lang w:eastAsia="en-US"/>
        </w:rPr>
      </w:pPr>
    </w:p>
    <w:p w:rsidR="00705EF7" w:rsidRPr="00D36A2B" w:rsidRDefault="00705EF7" w:rsidP="00FA0004">
      <w:pPr>
        <w:pStyle w:val="Sansinterligne"/>
        <w:rPr>
          <w:rFonts w:ascii="Arial" w:hAnsi="Arial" w:cs="Arial"/>
          <w:sz w:val="20"/>
          <w:lang w:eastAsia="en-US"/>
        </w:rPr>
      </w:pPr>
    </w:p>
    <w:p w:rsidR="00705EF7" w:rsidRPr="00D36A2B" w:rsidRDefault="00705EF7" w:rsidP="00FA0004">
      <w:pPr>
        <w:pStyle w:val="Sansinterligne"/>
        <w:rPr>
          <w:rFonts w:ascii="Arial" w:hAnsi="Arial" w:cs="Arial"/>
          <w:sz w:val="20"/>
          <w:lang w:eastAsia="en-US"/>
        </w:rPr>
      </w:pPr>
    </w:p>
    <w:p w:rsidR="00705EF7" w:rsidRPr="00D36A2B" w:rsidRDefault="00705EF7" w:rsidP="00FA0004">
      <w:pPr>
        <w:pStyle w:val="Sansinterligne"/>
        <w:rPr>
          <w:rFonts w:ascii="Arial" w:hAnsi="Arial" w:cs="Arial"/>
          <w:sz w:val="20"/>
          <w:lang w:eastAsia="en-US"/>
        </w:rPr>
      </w:pPr>
    </w:p>
    <w:p w:rsidR="00705EF7" w:rsidRPr="00D36A2B" w:rsidRDefault="00705EF7" w:rsidP="00FA0004">
      <w:pPr>
        <w:pStyle w:val="Sansinterligne"/>
        <w:rPr>
          <w:rFonts w:ascii="Arial" w:hAnsi="Arial" w:cs="Arial"/>
          <w:sz w:val="20"/>
          <w:lang w:eastAsia="en-US"/>
        </w:rPr>
      </w:pPr>
    </w:p>
    <w:p w:rsidR="00705EF7" w:rsidRPr="00D36A2B" w:rsidRDefault="00705EF7" w:rsidP="00FA0004">
      <w:pPr>
        <w:pStyle w:val="Normal3"/>
        <w:jc w:val="both"/>
        <w:rPr>
          <w:rFonts w:ascii="Arial" w:hAnsi="Arial" w:cs="Arial"/>
          <w:b/>
        </w:rPr>
      </w:pPr>
    </w:p>
    <w:p w:rsidR="00705EF7" w:rsidRPr="00D36A2B" w:rsidRDefault="00705EF7" w:rsidP="00FA0004">
      <w:pPr>
        <w:pStyle w:val="Normal3"/>
        <w:jc w:val="both"/>
        <w:rPr>
          <w:rFonts w:ascii="Arial" w:hAnsi="Arial" w:cs="Arial"/>
          <w:b/>
        </w:rPr>
      </w:pPr>
    </w:p>
    <w:p w:rsidR="00705EF7" w:rsidRPr="00D36A2B" w:rsidRDefault="00705EF7" w:rsidP="00FA0004">
      <w:pPr>
        <w:pStyle w:val="Normal3"/>
        <w:jc w:val="both"/>
        <w:rPr>
          <w:rFonts w:ascii="Arial" w:hAnsi="Arial" w:cs="Arial"/>
          <w:b/>
        </w:rPr>
      </w:pPr>
    </w:p>
    <w:p w:rsidR="00705EF7" w:rsidRPr="00D36A2B" w:rsidRDefault="00705EF7" w:rsidP="00FA0004">
      <w:pPr>
        <w:spacing w:after="0" w:line="240" w:lineRule="auto"/>
        <w:rPr>
          <w:rFonts w:ascii="Arial" w:hAnsi="Arial" w:cs="Arial"/>
          <w:b/>
          <w:sz w:val="20"/>
        </w:rPr>
      </w:pPr>
      <w:r w:rsidRPr="00D36A2B">
        <w:rPr>
          <w:rFonts w:ascii="Arial" w:hAnsi="Arial" w:cs="Arial"/>
          <w:noProof/>
          <w:sz w:val="20"/>
          <w:lang w:eastAsia="fr-FR"/>
        </w:rPr>
        <mc:AlternateContent>
          <mc:Choice Requires="wps">
            <w:drawing>
              <wp:anchor distT="0" distB="0" distL="114300" distR="114300" simplePos="0" relativeHeight="251657728" behindDoc="0" locked="0" layoutInCell="0" allowOverlap="1" wp14:anchorId="0D1FAE26" wp14:editId="136893F1">
                <wp:simplePos x="0" y="0"/>
                <wp:positionH relativeFrom="page">
                  <wp:posOffset>-73660</wp:posOffset>
                </wp:positionH>
                <wp:positionV relativeFrom="page">
                  <wp:posOffset>4748530</wp:posOffset>
                </wp:positionV>
                <wp:extent cx="7724775" cy="1112520"/>
                <wp:effectExtent l="0" t="0" r="2857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11125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36A2B" w:rsidRPr="00D36A2B" w:rsidRDefault="00F72347" w:rsidP="00705EF7">
                            <w:pPr>
                              <w:pStyle w:val="Sansinterligne"/>
                              <w:tabs>
                                <w:tab w:val="left" w:pos="0"/>
                              </w:tabs>
                              <w:spacing w:before="240" w:after="240"/>
                              <w:ind w:right="1634"/>
                              <w:rPr>
                                <w:rFonts w:ascii="Arial" w:hAnsi="Arial" w:cs="Arial"/>
                                <w:sz w:val="56"/>
                                <w:szCs w:val="56"/>
                              </w:rPr>
                            </w:pPr>
                            <w:r>
                              <w:rPr>
                                <w:rFonts w:ascii="Arial" w:hAnsi="Arial" w:cs="Arial"/>
                                <w:sz w:val="56"/>
                                <w:szCs w:val="56"/>
                              </w:rPr>
                              <w:t>Nom de l’établissement référent</w:t>
                            </w:r>
                            <w:r w:rsidR="00BC0A1C">
                              <w:rPr>
                                <w:rFonts w:ascii="Arial" w:hAnsi="Arial" w:cs="Arial"/>
                                <w:sz w:val="56"/>
                                <w:szCs w:val="56"/>
                              </w:rPr>
                              <w:t>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8pt;margin-top:373.9pt;width:608.25pt;height:8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" o:allowincell="f" fillcolor="#4f81bd" strokecolor="white" strokeweight="1pt">
                <v:shadow color="#d8d8d8" offset="3pt,3pt"/>
                <v:textbox inset="14.4pt,,14.4pt">
                  <w:txbxContent>
                    <w:p w:rsidR="00D36A2B" w:rsidRPr="00D36A2B" w:rsidRDefault="00F72347" w:rsidP="00705EF7">
                      <w:pPr>
                        <w:pStyle w:val="Sansinterligne"/>
                        <w:tabs>
                          <w:tab w:val="left" w:pos="0"/>
                        </w:tabs>
                        <w:spacing w:before="240" w:after="240"/>
                        <w:ind w:right="1634"/>
                        <w:rPr>
                          <w:rFonts w:ascii="Arial" w:hAnsi="Arial" w:cs="Arial"/>
                          <w:sz w:val="56"/>
                          <w:szCs w:val="56"/>
                        </w:rPr>
                      </w:pPr>
                      <w:r>
                        <w:rPr>
                          <w:rFonts w:ascii="Arial" w:hAnsi="Arial" w:cs="Arial"/>
                          <w:sz w:val="56"/>
                          <w:szCs w:val="56"/>
                        </w:rPr>
                        <w:t>Nom de l’établissement référent</w:t>
                      </w:r>
                      <w:r w:rsidR="00BC0A1C">
                        <w:rPr>
                          <w:rFonts w:ascii="Arial" w:hAnsi="Arial" w:cs="Arial"/>
                          <w:sz w:val="56"/>
                          <w:szCs w:val="56"/>
                        </w:rPr>
                        <w:t> :</w:t>
                      </w:r>
                    </w:p>
                  </w:txbxContent>
                </v:textbox>
                <w10:wrap anchorx="page" anchory="page"/>
              </v:rect>
            </w:pict>
          </mc:Fallback>
        </mc:AlternateContent>
      </w:r>
      <w:r w:rsidRPr="00D36A2B">
        <w:rPr>
          <w:rFonts w:ascii="Arial" w:hAnsi="Arial" w:cs="Arial"/>
          <w:noProof/>
          <w:sz w:val="20"/>
          <w:lang w:eastAsia="fr-FR"/>
        </w:rPr>
        <w:drawing>
          <wp:anchor distT="0" distB="0" distL="114300" distR="114300" simplePos="0" relativeHeight="251658752" behindDoc="0" locked="0" layoutInCell="1" allowOverlap="1" wp14:anchorId="595E171E" wp14:editId="09A9D024">
            <wp:simplePos x="0" y="0"/>
            <wp:positionH relativeFrom="column">
              <wp:posOffset>130175</wp:posOffset>
            </wp:positionH>
            <wp:positionV relativeFrom="paragraph">
              <wp:posOffset>10066655</wp:posOffset>
            </wp:positionV>
            <wp:extent cx="295275" cy="285750"/>
            <wp:effectExtent l="0" t="0" r="9525" b="0"/>
            <wp:wrapNone/>
            <wp:docPr id="1" name="Image 1"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ARS-TIRET-ADRESSE b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sz w:val="20"/>
        </w:rPr>
      </w:pPr>
      <w:r w:rsidRPr="00D36A2B">
        <w:rPr>
          <w:rFonts w:ascii="Arial" w:hAnsi="Arial" w:cs="Arial"/>
          <w:noProof/>
          <w:sz w:val="20"/>
          <w:lang w:eastAsia="fr-FR"/>
        </w:rPr>
        <mc:AlternateContent>
          <mc:Choice Requires="wps">
            <w:drawing>
              <wp:anchor distT="0" distB="0" distL="114300" distR="114300" simplePos="0" relativeHeight="251659776" behindDoc="0" locked="0" layoutInCell="0" allowOverlap="1" wp14:anchorId="50A2B479" wp14:editId="0CF272D5">
                <wp:simplePos x="0" y="0"/>
                <wp:positionH relativeFrom="margin">
                  <wp:posOffset>-174625</wp:posOffset>
                </wp:positionH>
                <wp:positionV relativeFrom="margin">
                  <wp:posOffset>5789295</wp:posOffset>
                </wp:positionV>
                <wp:extent cx="3793490" cy="803275"/>
                <wp:effectExtent l="19050" t="19050" r="16510" b="28575"/>
                <wp:wrapSquare wrapText="bothSides"/>
                <wp:docPr id="694" name="Parenthèses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3490" cy="8032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36A2B" w:rsidRPr="00D36A2B" w:rsidRDefault="00D36A2B" w:rsidP="00705EF7">
                            <w:pPr>
                              <w:pStyle w:val="Paragraphedeliste"/>
                              <w:spacing w:after="0"/>
                              <w:ind w:left="0"/>
                              <w:jc w:val="both"/>
                              <w:rPr>
                                <w:rFonts w:ascii="Arial" w:hAnsi="Arial" w:cs="Arial"/>
                                <w:i/>
                                <w:iCs/>
                                <w:sz w:val="24"/>
                              </w:rPr>
                            </w:pPr>
                            <w:r w:rsidRPr="00D36A2B">
                              <w:rPr>
                                <w:rFonts w:ascii="Arial" w:hAnsi="Arial" w:cs="Arial"/>
                                <w:i/>
                                <w:iCs/>
                                <w:sz w:val="24"/>
                              </w:rPr>
                              <w:t>Trajectoire(s) identifiée(s) :</w:t>
                            </w:r>
                          </w:p>
                          <w:p w:rsidR="00D36A2B" w:rsidRPr="009C0526" w:rsidRDefault="00D36A2B" w:rsidP="00705EF7">
                            <w:pPr>
                              <w:pStyle w:val="Paragraphedeliste"/>
                              <w:spacing w:after="0"/>
                              <w:ind w:left="1134"/>
                              <w:rPr>
                                <w:i/>
                                <w:iCs/>
                                <w:sz w:val="24"/>
                              </w:rPr>
                            </w:pPr>
                          </w:p>
                          <w:p w:rsidR="00D36A2B" w:rsidRPr="00BF22EA" w:rsidRDefault="00D36A2B" w:rsidP="00705EF7">
                            <w:pPr>
                              <w:spacing w:after="0"/>
                              <w:rPr>
                                <w:i/>
                                <w:iCs/>
                                <w:color w:val="404040"/>
                                <w:sz w:val="24"/>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694" o:spid="_x0000_s1027" type="#_x0000_t185" style="position:absolute;margin-left:-13.75pt;margin-top:455.85pt;width:298.7pt;height:6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" o:allowincell="f" adj="1739" fillcolor="#943634" strokecolor="#9bbb59" strokeweight="3pt">
                <v:shadow color="#5d7035" offset="1pt,1pt"/>
                <v:textbox style="mso-fit-shape-to-text:t" inset="3.6pt,,3.6pt">
                  <w:txbxContent>
                    <w:p w:rsidR="00D36A2B" w:rsidRPr="00D36A2B" w:rsidRDefault="00D36A2B" w:rsidP="00705EF7">
                      <w:pPr>
                        <w:pStyle w:val="Paragraphedeliste"/>
                        <w:spacing w:after="0"/>
                        <w:ind w:left="0"/>
                        <w:jc w:val="both"/>
                        <w:rPr>
                          <w:rFonts w:ascii="Arial" w:hAnsi="Arial" w:cs="Arial"/>
                          <w:i/>
                          <w:iCs/>
                          <w:sz w:val="24"/>
                        </w:rPr>
                      </w:pPr>
                      <w:r w:rsidRPr="00D36A2B">
                        <w:rPr>
                          <w:rFonts w:ascii="Arial" w:hAnsi="Arial" w:cs="Arial"/>
                          <w:i/>
                          <w:iCs/>
                          <w:sz w:val="24"/>
                        </w:rPr>
                        <w:t>Trajectoire(s) identifiée(s) :</w:t>
                      </w:r>
                    </w:p>
                    <w:p w:rsidR="00D36A2B" w:rsidRPr="009C0526" w:rsidRDefault="00D36A2B" w:rsidP="00705EF7">
                      <w:pPr>
                        <w:pStyle w:val="Paragraphedeliste"/>
                        <w:spacing w:after="0"/>
                        <w:ind w:left="1134"/>
                        <w:rPr>
                          <w:i/>
                          <w:iCs/>
                          <w:sz w:val="24"/>
                        </w:rPr>
                      </w:pPr>
                    </w:p>
                    <w:p w:rsidR="00D36A2B" w:rsidRPr="00BF22EA" w:rsidRDefault="00D36A2B" w:rsidP="00705EF7">
                      <w:pPr>
                        <w:spacing w:after="0"/>
                        <w:rPr>
                          <w:i/>
                          <w:iCs/>
                          <w:color w:val="404040"/>
                          <w:sz w:val="24"/>
                        </w:rPr>
                      </w:pPr>
                    </w:p>
                  </w:txbxContent>
                </v:textbox>
                <w10:wrap type="square" anchorx="margin" anchory="margin"/>
              </v:shape>
            </w:pict>
          </mc:Fallback>
        </mc:AlternateContent>
      </w:r>
    </w:p>
    <w:p w:rsidR="00705EF7" w:rsidRPr="00D36A2B" w:rsidRDefault="00705EF7" w:rsidP="00FA0004">
      <w:pPr>
        <w:spacing w:after="0" w:line="240" w:lineRule="auto"/>
        <w:rPr>
          <w:rFonts w:ascii="Arial" w:hAnsi="Arial" w:cs="Arial"/>
          <w:sz w:val="20"/>
        </w:rPr>
      </w:pPr>
    </w:p>
    <w:p w:rsidR="00705EF7" w:rsidRPr="00D36A2B" w:rsidRDefault="00705EF7" w:rsidP="00FA0004">
      <w:pPr>
        <w:tabs>
          <w:tab w:val="left" w:pos="2115"/>
        </w:tabs>
        <w:spacing w:after="0" w:line="240" w:lineRule="auto"/>
        <w:rPr>
          <w:rFonts w:ascii="Arial" w:hAnsi="Arial" w:cs="Arial"/>
          <w:sz w:val="20"/>
        </w:rPr>
      </w:pPr>
      <w:r w:rsidRPr="00D36A2B">
        <w:rPr>
          <w:rFonts w:ascii="Arial" w:hAnsi="Arial" w:cs="Arial"/>
          <w:sz w:val="20"/>
        </w:rPr>
        <w:tab/>
      </w:r>
    </w:p>
    <w:p w:rsidR="00705EF7" w:rsidRPr="00D36A2B" w:rsidRDefault="00705EF7" w:rsidP="00FA0004">
      <w:pPr>
        <w:spacing w:after="0" w:line="240" w:lineRule="auto"/>
        <w:rPr>
          <w:rFonts w:ascii="Arial" w:eastAsia="Verdana" w:hAnsi="Arial" w:cs="Arial"/>
          <w:b/>
          <w:color w:val="000000"/>
          <w:sz w:val="20"/>
          <w:lang w:eastAsia="fr-FR"/>
        </w:rPr>
      </w:pPr>
      <w:r w:rsidRPr="00D36A2B">
        <w:rPr>
          <w:rFonts w:ascii="Arial" w:hAnsi="Arial" w:cs="Arial"/>
          <w:sz w:val="20"/>
        </w:rPr>
        <w:br w:type="page"/>
      </w: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614"/>
        <w:gridCol w:w="7354"/>
      </w:tblGrid>
      <w:tr w:rsidR="00705EF7" w:rsidRPr="00D36A2B" w:rsidTr="00D924C1">
        <w:trPr>
          <w:trHeight w:val="959"/>
        </w:trPr>
        <w:tc>
          <w:tcPr>
            <w:tcW w:w="1311" w:type="pct"/>
            <w:tcBorders>
              <w:left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b/>
                <w:sz w:val="20"/>
              </w:rPr>
            </w:pPr>
            <w:r w:rsidRPr="00D36A2B">
              <w:rPr>
                <w:rFonts w:ascii="Arial" w:hAnsi="Arial" w:cs="Arial"/>
                <w:b/>
                <w:sz w:val="20"/>
              </w:rPr>
              <w:lastRenderedPageBreak/>
              <w:t>Statut juridique</w:t>
            </w:r>
          </w:p>
        </w:tc>
        <w:tc>
          <w:tcPr>
            <w:tcW w:w="3689" w:type="pct"/>
            <w:shd w:val="clear" w:color="auto" w:fill="auto"/>
            <w:vAlign w:val="center"/>
          </w:tcPr>
          <w:p w:rsidR="00705EF7" w:rsidRPr="00D36A2B" w:rsidRDefault="00705EF7" w:rsidP="00FA0004">
            <w:pPr>
              <w:spacing w:after="0" w:line="240" w:lineRule="auto"/>
              <w:ind w:right="-70"/>
              <w:rPr>
                <w:rFonts w:ascii="Arial" w:hAnsi="Arial" w:cs="Arial"/>
                <w:sz w:val="20"/>
              </w:rPr>
            </w:pPr>
          </w:p>
        </w:tc>
      </w:tr>
      <w:tr w:rsidR="00705EF7" w:rsidRPr="00D36A2B" w:rsidTr="00D924C1">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b/>
                <w:sz w:val="20"/>
              </w:rPr>
            </w:pPr>
            <w:r w:rsidRPr="00D36A2B">
              <w:rPr>
                <w:rFonts w:ascii="Arial" w:hAnsi="Arial" w:cs="Arial"/>
                <w:b/>
                <w:sz w:val="20"/>
              </w:rPr>
              <w:t>Nom et adresse du lieu d’implantation</w:t>
            </w:r>
          </w:p>
        </w:tc>
        <w:tc>
          <w:tcPr>
            <w:tcW w:w="3689"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sz w:val="20"/>
              </w:rPr>
            </w:pPr>
          </w:p>
        </w:tc>
      </w:tr>
      <w:tr w:rsidR="00705EF7" w:rsidRPr="00D36A2B" w:rsidTr="00D924C1">
        <w:trPr>
          <w:trHeight w:val="1501"/>
        </w:trPr>
        <w:tc>
          <w:tcPr>
            <w:tcW w:w="1311" w:type="pct"/>
            <w:tcBorders>
              <w:left w:val="single" w:sz="8" w:space="0" w:color="4F81BD"/>
              <w:right w:val="single" w:sz="8" w:space="0" w:color="4F81BD"/>
            </w:tcBorders>
            <w:shd w:val="clear" w:color="auto" w:fill="auto"/>
            <w:vAlign w:val="center"/>
          </w:tcPr>
          <w:p w:rsidR="00705EF7" w:rsidRPr="00D36A2B" w:rsidRDefault="00705EF7" w:rsidP="00970D6C">
            <w:pPr>
              <w:spacing w:after="0" w:line="240" w:lineRule="auto"/>
              <w:ind w:right="-70"/>
              <w:rPr>
                <w:rFonts w:ascii="Arial" w:hAnsi="Arial" w:cs="Arial"/>
                <w:b/>
                <w:sz w:val="20"/>
              </w:rPr>
            </w:pPr>
            <w:r w:rsidRPr="00D36A2B">
              <w:rPr>
                <w:rFonts w:ascii="Arial" w:hAnsi="Arial" w:cs="Arial"/>
                <w:b/>
                <w:sz w:val="20"/>
              </w:rPr>
              <w:t>Adresse mail du représentant légal</w:t>
            </w:r>
          </w:p>
        </w:tc>
        <w:tc>
          <w:tcPr>
            <w:tcW w:w="3689" w:type="pct"/>
            <w:shd w:val="clear" w:color="auto" w:fill="auto"/>
            <w:vAlign w:val="center"/>
          </w:tcPr>
          <w:p w:rsidR="00705EF7" w:rsidRPr="00D36A2B" w:rsidRDefault="00705EF7" w:rsidP="00FA0004">
            <w:pPr>
              <w:spacing w:after="0" w:line="240" w:lineRule="auto"/>
              <w:ind w:right="-70"/>
              <w:rPr>
                <w:rFonts w:ascii="Arial" w:hAnsi="Arial" w:cs="Arial"/>
                <w:sz w:val="20"/>
              </w:rPr>
            </w:pPr>
          </w:p>
        </w:tc>
      </w:tr>
      <w:tr w:rsidR="00705EF7" w:rsidRPr="00D36A2B" w:rsidTr="00D924C1">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b/>
                <w:sz w:val="20"/>
              </w:rPr>
            </w:pPr>
            <w:r w:rsidRPr="00D36A2B">
              <w:rPr>
                <w:rFonts w:ascii="Arial" w:hAnsi="Arial" w:cs="Arial"/>
                <w:b/>
                <w:sz w:val="20"/>
              </w:rPr>
              <w:t>N° FINESS</w:t>
            </w:r>
          </w:p>
          <w:p w:rsidR="00705EF7" w:rsidRPr="00D36A2B" w:rsidRDefault="00705EF7" w:rsidP="006A3CAB">
            <w:pPr>
              <w:pStyle w:val="Paragraphedeliste"/>
              <w:numPr>
                <w:ilvl w:val="0"/>
                <w:numId w:val="1"/>
              </w:numPr>
              <w:spacing w:after="0" w:line="240" w:lineRule="auto"/>
              <w:ind w:right="-70"/>
              <w:rPr>
                <w:rFonts w:ascii="Arial" w:hAnsi="Arial" w:cs="Arial"/>
                <w:b/>
                <w:sz w:val="20"/>
              </w:rPr>
            </w:pPr>
            <w:r w:rsidRPr="00D36A2B">
              <w:rPr>
                <w:rFonts w:ascii="Arial" w:hAnsi="Arial" w:cs="Arial"/>
                <w:b/>
                <w:sz w:val="20"/>
              </w:rPr>
              <w:t>EJ</w:t>
            </w:r>
          </w:p>
          <w:p w:rsidR="00705EF7" w:rsidRPr="00D36A2B" w:rsidRDefault="00705EF7" w:rsidP="006A3CAB">
            <w:pPr>
              <w:pStyle w:val="Paragraphedeliste"/>
              <w:numPr>
                <w:ilvl w:val="0"/>
                <w:numId w:val="1"/>
              </w:numPr>
              <w:spacing w:after="0" w:line="240" w:lineRule="auto"/>
              <w:ind w:right="-70"/>
              <w:rPr>
                <w:rFonts w:ascii="Arial" w:hAnsi="Arial" w:cs="Arial"/>
                <w:b/>
                <w:sz w:val="20"/>
              </w:rPr>
            </w:pPr>
            <w:r w:rsidRPr="00D36A2B">
              <w:rPr>
                <w:rFonts w:ascii="Arial" w:hAnsi="Arial" w:cs="Arial"/>
                <w:b/>
                <w:sz w:val="20"/>
              </w:rPr>
              <w:t>ET</w:t>
            </w:r>
          </w:p>
        </w:tc>
        <w:tc>
          <w:tcPr>
            <w:tcW w:w="3689"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sz w:val="20"/>
              </w:rPr>
            </w:pPr>
          </w:p>
          <w:p w:rsidR="00705EF7" w:rsidRPr="00D36A2B" w:rsidRDefault="00705EF7" w:rsidP="00FA0004">
            <w:pPr>
              <w:spacing w:after="0" w:line="240" w:lineRule="auto"/>
              <w:ind w:right="-70"/>
              <w:rPr>
                <w:rFonts w:ascii="Arial" w:hAnsi="Arial" w:cs="Arial"/>
                <w:sz w:val="20"/>
              </w:rPr>
            </w:pPr>
          </w:p>
          <w:p w:rsidR="00705EF7" w:rsidRPr="00D36A2B" w:rsidRDefault="00705EF7" w:rsidP="00FA0004">
            <w:pPr>
              <w:spacing w:after="0" w:line="240" w:lineRule="auto"/>
              <w:ind w:right="-70"/>
              <w:rPr>
                <w:rFonts w:ascii="Arial" w:hAnsi="Arial" w:cs="Arial"/>
                <w:sz w:val="20"/>
              </w:rPr>
            </w:pPr>
          </w:p>
        </w:tc>
      </w:tr>
      <w:tr w:rsidR="00705EF7" w:rsidRPr="00D36A2B" w:rsidTr="00D924C1">
        <w:trPr>
          <w:trHeight w:val="959"/>
        </w:trPr>
        <w:tc>
          <w:tcPr>
            <w:tcW w:w="1311" w:type="pct"/>
            <w:tcBorders>
              <w:left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b/>
                <w:sz w:val="20"/>
              </w:rPr>
            </w:pPr>
            <w:r w:rsidRPr="00D36A2B">
              <w:rPr>
                <w:rFonts w:ascii="Arial" w:hAnsi="Arial" w:cs="Arial"/>
                <w:b/>
                <w:sz w:val="20"/>
              </w:rPr>
              <w:t>N° SIRET</w:t>
            </w:r>
          </w:p>
        </w:tc>
        <w:tc>
          <w:tcPr>
            <w:tcW w:w="3689" w:type="pct"/>
            <w:shd w:val="clear" w:color="auto" w:fill="auto"/>
            <w:vAlign w:val="center"/>
          </w:tcPr>
          <w:p w:rsidR="00705EF7" w:rsidRPr="00D36A2B" w:rsidRDefault="00705EF7" w:rsidP="00FA0004">
            <w:pPr>
              <w:spacing w:after="0" w:line="240" w:lineRule="auto"/>
              <w:ind w:right="-70"/>
              <w:rPr>
                <w:rFonts w:ascii="Arial" w:hAnsi="Arial" w:cs="Arial"/>
                <w:sz w:val="20"/>
              </w:rPr>
            </w:pPr>
          </w:p>
        </w:tc>
      </w:tr>
      <w:tr w:rsidR="00705EF7" w:rsidRPr="00D36A2B" w:rsidTr="00D924C1">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b/>
                <w:sz w:val="20"/>
              </w:rPr>
            </w:pPr>
            <w:r w:rsidRPr="00D36A2B">
              <w:rPr>
                <w:rFonts w:ascii="Arial" w:hAnsi="Arial" w:cs="Arial"/>
                <w:b/>
                <w:sz w:val="20"/>
              </w:rPr>
              <w:t xml:space="preserve">Téléphone </w:t>
            </w:r>
          </w:p>
        </w:tc>
        <w:tc>
          <w:tcPr>
            <w:tcW w:w="3689"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ind w:right="-70"/>
              <w:rPr>
                <w:rFonts w:ascii="Arial" w:hAnsi="Arial" w:cs="Arial"/>
                <w:sz w:val="20"/>
              </w:rPr>
            </w:pPr>
          </w:p>
        </w:tc>
      </w:tr>
    </w:tbl>
    <w:p w:rsidR="00705EF7" w:rsidRPr="00D36A2B" w:rsidRDefault="00705EF7" w:rsidP="00FA0004">
      <w:pPr>
        <w:spacing w:after="0" w:line="240" w:lineRule="auto"/>
        <w:rPr>
          <w:rFonts w:ascii="Arial" w:hAnsi="Arial" w:cs="Arial"/>
          <w:sz w:val="20"/>
          <w:lang w:eastAsia="fr-FR"/>
        </w:rPr>
      </w:pPr>
    </w:p>
    <w:p w:rsidR="00705EF7" w:rsidRPr="00D36A2B" w:rsidRDefault="00705EF7" w:rsidP="00FA0004">
      <w:pPr>
        <w:spacing w:after="0" w:line="240" w:lineRule="auto"/>
        <w:rPr>
          <w:rFonts w:ascii="Arial" w:hAnsi="Arial" w:cs="Arial"/>
          <w:sz w:val="20"/>
          <w:lang w:eastAsia="fr-FR"/>
        </w:rPr>
      </w:pPr>
      <w:r w:rsidRPr="00D36A2B">
        <w:rPr>
          <w:rFonts w:ascii="Arial" w:hAnsi="Arial" w:cs="Arial"/>
          <w:sz w:val="20"/>
          <w:lang w:eastAsia="fr-FR"/>
        </w:rPr>
        <w:br w:type="page"/>
      </w:r>
    </w:p>
    <w:tbl>
      <w:tblPr>
        <w:tblW w:w="5032"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6068"/>
        <w:gridCol w:w="142"/>
        <w:gridCol w:w="987"/>
        <w:gridCol w:w="1148"/>
        <w:gridCol w:w="694"/>
        <w:gridCol w:w="993"/>
      </w:tblGrid>
      <w:tr w:rsidR="00705EF7" w:rsidRPr="00D36A2B" w:rsidTr="00377190">
        <w:trPr>
          <w:trHeight w:val="20"/>
        </w:trPr>
        <w:tc>
          <w:tcPr>
            <w:tcW w:w="3024" w:type="pct"/>
            <w:tcBorders>
              <w:top w:val="nil"/>
              <w:left w:val="nil"/>
              <w:bottom w:val="nil"/>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63" w:type="pct"/>
            <w:gridSpan w:val="2"/>
            <w:vMerge w:val="restart"/>
            <w:tcBorders>
              <w:top w:val="single" w:sz="8" w:space="0" w:color="4F81BD"/>
              <w:bottom w:val="single" w:sz="8" w:space="0" w:color="4F81BD"/>
              <w:right w:val="single" w:sz="8" w:space="0" w:color="4F81BD"/>
            </w:tcBorders>
            <w:shd w:val="clear" w:color="auto" w:fill="EEECE1"/>
            <w:vAlign w:val="center"/>
          </w:tcPr>
          <w:p w:rsidR="00705EF7" w:rsidRPr="00D36A2B" w:rsidRDefault="00705EF7" w:rsidP="00FA0004">
            <w:pPr>
              <w:spacing w:after="0" w:line="240" w:lineRule="auto"/>
              <w:jc w:val="center"/>
              <w:rPr>
                <w:rFonts w:ascii="Arial" w:hAnsi="Arial" w:cs="Arial"/>
                <w:b/>
                <w:sz w:val="20"/>
                <w:szCs w:val="20"/>
              </w:rPr>
            </w:pPr>
            <w:r w:rsidRPr="00D36A2B">
              <w:rPr>
                <w:rFonts w:ascii="Arial" w:hAnsi="Arial" w:cs="Arial"/>
                <w:b/>
                <w:sz w:val="20"/>
                <w:szCs w:val="20"/>
              </w:rPr>
              <w:t>Autorisé</w:t>
            </w:r>
          </w:p>
          <w:p w:rsidR="00705EF7" w:rsidRPr="00D36A2B" w:rsidRDefault="00705EF7" w:rsidP="00FA0004">
            <w:pPr>
              <w:spacing w:after="0" w:line="240" w:lineRule="auto"/>
              <w:jc w:val="center"/>
              <w:rPr>
                <w:rFonts w:ascii="Arial" w:hAnsi="Arial" w:cs="Arial"/>
                <w:sz w:val="20"/>
                <w:szCs w:val="20"/>
              </w:rPr>
            </w:pPr>
            <w:r w:rsidRPr="00D36A2B">
              <w:rPr>
                <w:rFonts w:ascii="Arial" w:hAnsi="Arial" w:cs="Arial"/>
                <w:sz w:val="20"/>
                <w:szCs w:val="20"/>
              </w:rPr>
              <w:t>OUI/NON</w:t>
            </w:r>
          </w:p>
        </w:tc>
        <w:tc>
          <w:tcPr>
            <w:tcW w:w="572" w:type="pct"/>
            <w:vMerge w:val="restart"/>
            <w:tcBorders>
              <w:top w:val="single" w:sz="8" w:space="0" w:color="4F81BD"/>
              <w:left w:val="single" w:sz="8" w:space="0" w:color="4F81BD"/>
              <w:bottom w:val="single" w:sz="8" w:space="0" w:color="4F81BD"/>
            </w:tcBorders>
            <w:shd w:val="clear" w:color="auto" w:fill="EEECE1"/>
            <w:vAlign w:val="center"/>
          </w:tcPr>
          <w:p w:rsidR="00705EF7" w:rsidRPr="00D36A2B" w:rsidRDefault="00705EF7" w:rsidP="00FA0004">
            <w:pPr>
              <w:spacing w:after="0" w:line="240" w:lineRule="auto"/>
              <w:jc w:val="center"/>
              <w:rPr>
                <w:rFonts w:ascii="Arial" w:hAnsi="Arial" w:cs="Arial"/>
                <w:b/>
                <w:sz w:val="20"/>
                <w:szCs w:val="20"/>
              </w:rPr>
            </w:pPr>
            <w:r w:rsidRPr="00D36A2B">
              <w:rPr>
                <w:rFonts w:ascii="Arial" w:hAnsi="Arial" w:cs="Arial"/>
                <w:b/>
                <w:sz w:val="20"/>
                <w:szCs w:val="20"/>
              </w:rPr>
              <w:t>Installé</w:t>
            </w:r>
          </w:p>
          <w:p w:rsidR="00705EF7" w:rsidRPr="00D36A2B" w:rsidRDefault="00705EF7" w:rsidP="00FA0004">
            <w:pPr>
              <w:spacing w:after="0" w:line="240" w:lineRule="auto"/>
              <w:jc w:val="center"/>
              <w:rPr>
                <w:rFonts w:ascii="Arial" w:hAnsi="Arial" w:cs="Arial"/>
                <w:sz w:val="20"/>
                <w:szCs w:val="20"/>
              </w:rPr>
            </w:pPr>
            <w:r w:rsidRPr="00D36A2B">
              <w:rPr>
                <w:rFonts w:ascii="Arial" w:hAnsi="Arial" w:cs="Arial"/>
                <w:sz w:val="20"/>
                <w:szCs w:val="20"/>
              </w:rPr>
              <w:t>OUI/NON</w:t>
            </w:r>
          </w:p>
        </w:tc>
        <w:tc>
          <w:tcPr>
            <w:tcW w:w="841" w:type="pct"/>
            <w:gridSpan w:val="2"/>
            <w:tcBorders>
              <w:top w:val="single" w:sz="8" w:space="0" w:color="4F81BD"/>
              <w:left w:val="single" w:sz="8" w:space="0" w:color="4F81BD"/>
              <w:bottom w:val="single" w:sz="8" w:space="0" w:color="4F81BD"/>
            </w:tcBorders>
            <w:shd w:val="clear" w:color="auto" w:fill="DBE5F1"/>
          </w:tcPr>
          <w:p w:rsidR="00705EF7" w:rsidRPr="00D36A2B" w:rsidRDefault="00705EF7" w:rsidP="00FA0004">
            <w:pPr>
              <w:spacing w:after="0" w:line="240" w:lineRule="auto"/>
              <w:jc w:val="center"/>
              <w:rPr>
                <w:rFonts w:ascii="Arial" w:hAnsi="Arial" w:cs="Arial"/>
                <w:b/>
                <w:sz w:val="20"/>
                <w:szCs w:val="20"/>
              </w:rPr>
            </w:pPr>
            <w:r w:rsidRPr="00D36A2B">
              <w:rPr>
                <w:rFonts w:ascii="Arial" w:hAnsi="Arial" w:cs="Arial"/>
                <w:b/>
                <w:sz w:val="20"/>
                <w:szCs w:val="20"/>
              </w:rPr>
              <w:t>Capacité</w:t>
            </w:r>
          </w:p>
        </w:tc>
      </w:tr>
      <w:tr w:rsidR="00377190" w:rsidRPr="00D36A2B" w:rsidTr="00D36A2B">
        <w:trPr>
          <w:trHeight w:val="20"/>
        </w:trPr>
        <w:tc>
          <w:tcPr>
            <w:tcW w:w="3024" w:type="pct"/>
            <w:tcBorders>
              <w:top w:val="nil"/>
              <w:left w:val="nil"/>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63" w:type="pct"/>
            <w:gridSpan w:val="2"/>
            <w:vMerge/>
            <w:tcBorders>
              <w:top w:val="single" w:sz="8" w:space="0" w:color="4F81BD"/>
              <w:bottom w:val="single" w:sz="8" w:space="0" w:color="4F81BD"/>
              <w:right w:val="single" w:sz="8" w:space="0" w:color="4F81BD"/>
            </w:tcBorders>
            <w:shd w:val="clear" w:color="auto" w:fill="EEECE1"/>
            <w:vAlign w:val="center"/>
          </w:tcPr>
          <w:p w:rsidR="00705EF7" w:rsidRPr="00D36A2B" w:rsidRDefault="00705EF7" w:rsidP="00FA0004">
            <w:pPr>
              <w:spacing w:after="0" w:line="240" w:lineRule="auto"/>
              <w:jc w:val="center"/>
              <w:rPr>
                <w:rFonts w:ascii="Arial" w:hAnsi="Arial" w:cs="Arial"/>
                <w:b/>
                <w:sz w:val="20"/>
                <w:szCs w:val="20"/>
              </w:rPr>
            </w:pPr>
          </w:p>
        </w:tc>
        <w:tc>
          <w:tcPr>
            <w:tcW w:w="572" w:type="pct"/>
            <w:vMerge/>
            <w:tcBorders>
              <w:top w:val="single" w:sz="8" w:space="0" w:color="4F81BD"/>
              <w:left w:val="single" w:sz="8" w:space="0" w:color="4F81BD"/>
              <w:bottom w:val="single" w:sz="8" w:space="0" w:color="4F81BD"/>
            </w:tcBorders>
            <w:shd w:val="clear" w:color="auto" w:fill="EEECE1"/>
            <w:vAlign w:val="center"/>
          </w:tcPr>
          <w:p w:rsidR="00705EF7" w:rsidRPr="00D36A2B" w:rsidRDefault="00705EF7" w:rsidP="00FA0004">
            <w:pPr>
              <w:spacing w:after="0" w:line="240" w:lineRule="auto"/>
              <w:jc w:val="center"/>
              <w:rPr>
                <w:rFonts w:ascii="Arial" w:hAnsi="Arial" w:cs="Arial"/>
                <w:b/>
                <w:sz w:val="20"/>
                <w:szCs w:val="20"/>
              </w:rPr>
            </w:pPr>
          </w:p>
        </w:tc>
        <w:tc>
          <w:tcPr>
            <w:tcW w:w="346" w:type="pct"/>
            <w:tcBorders>
              <w:top w:val="single" w:sz="8" w:space="0" w:color="4F81BD"/>
              <w:left w:val="single" w:sz="8" w:space="0" w:color="4F81BD"/>
              <w:bottom w:val="single" w:sz="8" w:space="0" w:color="4F81BD"/>
            </w:tcBorders>
            <w:shd w:val="clear" w:color="auto" w:fill="DBE5F1"/>
          </w:tcPr>
          <w:p w:rsidR="00705EF7" w:rsidRPr="00D36A2B" w:rsidRDefault="00705EF7" w:rsidP="00FA0004">
            <w:pPr>
              <w:spacing w:after="0" w:line="240" w:lineRule="auto"/>
              <w:jc w:val="center"/>
              <w:rPr>
                <w:rFonts w:ascii="Arial" w:hAnsi="Arial" w:cs="Arial"/>
                <w:b/>
                <w:sz w:val="20"/>
                <w:szCs w:val="20"/>
              </w:rPr>
            </w:pPr>
            <w:r w:rsidRPr="00D36A2B">
              <w:rPr>
                <w:rFonts w:ascii="Arial" w:hAnsi="Arial" w:cs="Arial"/>
                <w:b/>
                <w:sz w:val="20"/>
                <w:szCs w:val="20"/>
              </w:rPr>
              <w:t>Lits</w:t>
            </w:r>
          </w:p>
        </w:tc>
        <w:tc>
          <w:tcPr>
            <w:tcW w:w="495" w:type="pct"/>
            <w:tcBorders>
              <w:top w:val="single" w:sz="8" w:space="0" w:color="4F81BD"/>
              <w:left w:val="single" w:sz="8" w:space="0" w:color="4F81BD"/>
              <w:bottom w:val="single" w:sz="8" w:space="0" w:color="4F81BD"/>
            </w:tcBorders>
            <w:shd w:val="clear" w:color="auto" w:fill="DBE5F1"/>
          </w:tcPr>
          <w:p w:rsidR="00705EF7" w:rsidRPr="00D36A2B" w:rsidRDefault="00705EF7" w:rsidP="00FA0004">
            <w:pPr>
              <w:spacing w:after="0" w:line="240" w:lineRule="auto"/>
              <w:jc w:val="center"/>
              <w:rPr>
                <w:rFonts w:ascii="Arial" w:hAnsi="Arial" w:cs="Arial"/>
                <w:b/>
                <w:sz w:val="20"/>
                <w:szCs w:val="20"/>
              </w:rPr>
            </w:pPr>
            <w:r w:rsidRPr="00D36A2B">
              <w:rPr>
                <w:rFonts w:ascii="Arial" w:hAnsi="Arial" w:cs="Arial"/>
                <w:b/>
                <w:sz w:val="20"/>
                <w:szCs w:val="20"/>
              </w:rPr>
              <w:t>Places</w:t>
            </w: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 xml:space="preserve">Médecine en hospitalisation complète </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Court séjour gériatrique</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Médecine en hospitalisation à temps partiel</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Hôpital de jour gériatrique</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HAD</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Chirurgie en hospitalisation complète</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Chirurgie ambulatoire</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Psychiatrie générale – hospitalisation complète</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Psychiatrie générale – hospitalisation de jour</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Psychiatrie générale – hospitalisation de nuit</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Psychiatrie générale – Placement familial thérapeutique</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Psychiatrie générale – Appartements thérapeutiques</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 xml:space="preserve">réanimation – adulte </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377190" w:rsidRPr="00D36A2B" w:rsidTr="00D36A2B">
        <w:trPr>
          <w:trHeight w:val="20"/>
        </w:trPr>
        <w:tc>
          <w:tcPr>
            <w:tcW w:w="3024"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médecine d’urgence</w:t>
            </w:r>
          </w:p>
        </w:tc>
        <w:tc>
          <w:tcPr>
            <w:tcW w:w="563" w:type="pct"/>
            <w:gridSpan w:val="2"/>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705EF7" w:rsidRPr="00D36A2B" w:rsidTr="00377190">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705EF7" w:rsidRPr="00D36A2B" w:rsidRDefault="00705EF7" w:rsidP="00FA0004">
            <w:pPr>
              <w:spacing w:after="0" w:line="240" w:lineRule="auto"/>
              <w:ind w:left="142"/>
              <w:rPr>
                <w:rFonts w:ascii="Arial" w:hAnsi="Arial" w:cs="Arial"/>
                <w:sz w:val="20"/>
                <w:szCs w:val="20"/>
              </w:rPr>
            </w:pPr>
            <w:r w:rsidRPr="00D36A2B">
              <w:rPr>
                <w:rFonts w:ascii="Cambria Math" w:hAnsi="Cambria Math" w:cs="Cambria Math"/>
                <w:sz w:val="20"/>
                <w:szCs w:val="20"/>
              </w:rPr>
              <w:t>↘</w:t>
            </w:r>
            <w:r w:rsidRPr="00D36A2B">
              <w:rPr>
                <w:rFonts w:ascii="Arial" w:hAnsi="Arial" w:cs="Arial"/>
                <w:sz w:val="20"/>
                <w:szCs w:val="20"/>
              </w:rPr>
              <w:t xml:space="preserve"> Préciser les modalités </w:t>
            </w:r>
          </w:p>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Traitement du cancer – Radiothérapie</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Traitement du cancer - Chimiothérapie</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Traitement du cancer - Chirurgie</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705EF7" w:rsidRPr="00D36A2B" w:rsidTr="00377190">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705EF7" w:rsidRPr="00D36A2B" w:rsidRDefault="00705EF7" w:rsidP="00FA0004">
            <w:pPr>
              <w:spacing w:after="0" w:line="240" w:lineRule="auto"/>
              <w:rPr>
                <w:rFonts w:ascii="Arial" w:hAnsi="Arial" w:cs="Arial"/>
                <w:sz w:val="20"/>
                <w:szCs w:val="20"/>
              </w:rPr>
            </w:pPr>
            <w:r w:rsidRPr="00D36A2B">
              <w:rPr>
                <w:rFonts w:ascii="Cambria Math" w:hAnsi="Cambria Math" w:cs="Cambria Math"/>
                <w:sz w:val="20"/>
                <w:szCs w:val="20"/>
              </w:rPr>
              <w:t>↘</w:t>
            </w:r>
            <w:r w:rsidRPr="00D36A2B">
              <w:rPr>
                <w:rFonts w:ascii="Arial" w:hAnsi="Arial" w:cs="Arial"/>
                <w:sz w:val="20"/>
                <w:szCs w:val="20"/>
              </w:rPr>
              <w:t xml:space="preserve"> Préciser les modalités</w:t>
            </w:r>
          </w:p>
          <w:p w:rsidR="00705EF7" w:rsidRPr="00D36A2B" w:rsidRDefault="00705EF7" w:rsidP="00FA0004">
            <w:pPr>
              <w:spacing w:after="0" w:line="240" w:lineRule="auto"/>
              <w:rPr>
                <w:rFonts w:ascii="Arial" w:hAnsi="Arial" w:cs="Arial"/>
                <w:sz w:val="20"/>
                <w:szCs w:val="20"/>
              </w:rPr>
            </w:pPr>
          </w:p>
        </w:tc>
      </w:tr>
      <w:tr w:rsidR="00705EF7" w:rsidRPr="00D36A2B" w:rsidTr="00377190">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EEECE1"/>
            <w:vAlign w:val="center"/>
          </w:tcPr>
          <w:p w:rsidR="00705EF7" w:rsidRPr="00D36A2B" w:rsidRDefault="00705EF7" w:rsidP="00FA0004">
            <w:pPr>
              <w:spacing w:after="0" w:line="240" w:lineRule="auto"/>
              <w:rPr>
                <w:rFonts w:ascii="Arial" w:hAnsi="Arial" w:cs="Arial"/>
                <w:b/>
                <w:sz w:val="20"/>
                <w:szCs w:val="20"/>
              </w:rPr>
            </w:pPr>
            <w:r w:rsidRPr="00D36A2B">
              <w:rPr>
                <w:rFonts w:ascii="Arial" w:hAnsi="Arial" w:cs="Arial"/>
                <w:b/>
                <w:sz w:val="20"/>
                <w:szCs w:val="20"/>
              </w:rPr>
              <w:t>SSR ADULTES</w:t>
            </w: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Non spécialisés</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Affections de l’appareil locomoteur</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Affections du système nerveux</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Affections cardio-vasculaires</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Affections respiratoires</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Affectons du système digestif, métabolique et endocrinien</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 xml:space="preserve">SSR – Affections </w:t>
            </w:r>
            <w:proofErr w:type="spellStart"/>
            <w:r w:rsidRPr="00D36A2B">
              <w:rPr>
                <w:rFonts w:ascii="Arial" w:hAnsi="Arial" w:cs="Arial"/>
                <w:sz w:val="20"/>
                <w:szCs w:val="20"/>
              </w:rPr>
              <w:t>onco</w:t>
            </w:r>
            <w:proofErr w:type="spellEnd"/>
            <w:r w:rsidRPr="00D36A2B">
              <w:rPr>
                <w:rFonts w:ascii="Arial" w:hAnsi="Arial" w:cs="Arial"/>
                <w:sz w:val="20"/>
                <w:szCs w:val="20"/>
              </w:rPr>
              <w:t>-hématologiques</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Affections des grands brûlés</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Affections des conduites addictives</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SSR – Affections de la personne âgée, polypathologique, dépendante ou à risque de dépendance</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Unité cognitivo-comportementale (UCC)</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USLD</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Unité d’hébergement renforcée (UHR) labellisée</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EHPAD</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Hébergement temporaire</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Accueil de jour</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PASA</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6A3CAB">
            <w:pPr>
              <w:numPr>
                <w:ilvl w:val="0"/>
                <w:numId w:val="2"/>
              </w:numPr>
              <w:spacing w:after="0" w:line="240" w:lineRule="auto"/>
              <w:rPr>
                <w:rFonts w:ascii="Arial" w:hAnsi="Arial" w:cs="Arial"/>
                <w:sz w:val="20"/>
                <w:szCs w:val="20"/>
              </w:rPr>
            </w:pPr>
            <w:r w:rsidRPr="00D36A2B">
              <w:rPr>
                <w:rFonts w:ascii="Arial" w:hAnsi="Arial" w:cs="Arial"/>
                <w:sz w:val="20"/>
                <w:szCs w:val="20"/>
              </w:rPr>
              <w:t xml:space="preserve">Unité de vie Alzheimer </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Unité de soins palliatifs</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r w:rsidR="00DD75A0" w:rsidRPr="00D36A2B" w:rsidTr="00D36A2B">
        <w:trPr>
          <w:trHeight w:val="20"/>
        </w:trPr>
        <w:tc>
          <w:tcPr>
            <w:tcW w:w="3095"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r w:rsidRPr="00D36A2B">
              <w:rPr>
                <w:rFonts w:ascii="Arial" w:hAnsi="Arial" w:cs="Arial"/>
                <w:sz w:val="20"/>
                <w:szCs w:val="20"/>
              </w:rPr>
              <w:t xml:space="preserve">Lits identifiés en soins palliatifs </w:t>
            </w:r>
          </w:p>
        </w:tc>
        <w:tc>
          <w:tcPr>
            <w:tcW w:w="492" w:type="pct"/>
            <w:tcBorders>
              <w:top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shd w:val="clear" w:color="auto" w:fill="auto"/>
            <w:vAlign w:val="center"/>
          </w:tcPr>
          <w:p w:rsidR="00705EF7" w:rsidRPr="00D36A2B" w:rsidRDefault="00705EF7" w:rsidP="00FA0004">
            <w:pPr>
              <w:spacing w:after="0" w:line="240" w:lineRule="auto"/>
              <w:rPr>
                <w:rFonts w:ascii="Arial" w:hAnsi="Arial" w:cs="Arial"/>
                <w:sz w:val="20"/>
                <w:szCs w:val="20"/>
              </w:rPr>
            </w:pPr>
          </w:p>
        </w:tc>
        <w:tc>
          <w:tcPr>
            <w:tcW w:w="346"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c>
          <w:tcPr>
            <w:tcW w:w="495" w:type="pct"/>
            <w:tcBorders>
              <w:top w:val="single" w:sz="8" w:space="0" w:color="4F81BD"/>
              <w:left w:val="single" w:sz="8" w:space="0" w:color="4F81BD"/>
              <w:bottom w:val="single" w:sz="8" w:space="0" w:color="4F81BD"/>
              <w:right w:val="single" w:sz="8" w:space="0" w:color="4F81BD"/>
            </w:tcBorders>
          </w:tcPr>
          <w:p w:rsidR="00705EF7" w:rsidRPr="00D36A2B" w:rsidRDefault="00705EF7" w:rsidP="00FA0004">
            <w:pPr>
              <w:spacing w:after="0" w:line="240" w:lineRule="auto"/>
              <w:rPr>
                <w:rFonts w:ascii="Arial" w:hAnsi="Arial" w:cs="Arial"/>
                <w:sz w:val="20"/>
                <w:szCs w:val="20"/>
              </w:rPr>
            </w:pPr>
          </w:p>
        </w:tc>
      </w:tr>
    </w:tbl>
    <w:p w:rsidR="00705EF7" w:rsidRDefault="00705EF7" w:rsidP="00FA0004">
      <w:pPr>
        <w:spacing w:after="0" w:line="240" w:lineRule="auto"/>
        <w:rPr>
          <w:rFonts w:ascii="Arial" w:hAnsi="Arial" w:cs="Arial"/>
          <w:sz w:val="20"/>
          <w:lang w:eastAsia="fr-FR"/>
        </w:rPr>
      </w:pPr>
    </w:p>
    <w:p w:rsidR="00D36A2B" w:rsidRDefault="00D36A2B" w:rsidP="00FA0004">
      <w:pPr>
        <w:spacing w:after="0" w:line="240" w:lineRule="auto"/>
        <w:rPr>
          <w:rFonts w:ascii="Arial" w:hAnsi="Arial" w:cs="Arial"/>
          <w:sz w:val="20"/>
          <w:lang w:eastAsia="fr-FR"/>
        </w:rPr>
      </w:pPr>
    </w:p>
    <w:p w:rsidR="00D36A2B" w:rsidRPr="00D36A2B" w:rsidRDefault="00D36A2B" w:rsidP="00FA0004">
      <w:pPr>
        <w:spacing w:after="0" w:line="240" w:lineRule="auto"/>
        <w:rPr>
          <w:rFonts w:ascii="Arial" w:hAnsi="Arial" w:cs="Arial"/>
          <w:sz w:val="20"/>
          <w:lang w:eastAsia="fr-FR"/>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201"/>
        <w:gridCol w:w="2767"/>
      </w:tblGrid>
      <w:tr w:rsidR="00705EF7" w:rsidRPr="00D36A2B" w:rsidTr="00D924C1">
        <w:tc>
          <w:tcPr>
            <w:tcW w:w="3612" w:type="pct"/>
            <w:shd w:val="clear" w:color="auto" w:fill="DBE5F1"/>
          </w:tcPr>
          <w:p w:rsidR="00705EF7" w:rsidRPr="00D36A2B" w:rsidRDefault="00705EF7" w:rsidP="00FA0004">
            <w:pPr>
              <w:spacing w:after="0" w:line="240" w:lineRule="auto"/>
              <w:jc w:val="both"/>
              <w:rPr>
                <w:rFonts w:ascii="Arial" w:eastAsia="Times New Roman" w:hAnsi="Arial" w:cs="Arial"/>
                <w:b/>
                <w:bCs/>
                <w:sz w:val="20"/>
              </w:rPr>
            </w:pPr>
          </w:p>
        </w:tc>
        <w:tc>
          <w:tcPr>
            <w:tcW w:w="1388" w:type="pct"/>
            <w:shd w:val="clear" w:color="auto" w:fill="DBE5F1"/>
          </w:tcPr>
          <w:p w:rsidR="00705EF7" w:rsidRPr="00D36A2B" w:rsidRDefault="00705EF7" w:rsidP="00FA0004">
            <w:pPr>
              <w:spacing w:after="0" w:line="240" w:lineRule="auto"/>
              <w:jc w:val="center"/>
              <w:rPr>
                <w:rFonts w:ascii="Arial" w:eastAsia="Times New Roman" w:hAnsi="Arial" w:cs="Arial"/>
                <w:b/>
                <w:bCs/>
                <w:sz w:val="20"/>
              </w:rPr>
            </w:pPr>
          </w:p>
        </w:tc>
      </w:tr>
      <w:tr w:rsidR="00705EF7" w:rsidRPr="00D36A2B" w:rsidTr="00D924C1">
        <w:tc>
          <w:tcPr>
            <w:tcW w:w="3612" w:type="pct"/>
            <w:shd w:val="clear" w:color="auto" w:fill="auto"/>
          </w:tcPr>
          <w:p w:rsidR="00705EF7" w:rsidRPr="00D36A2B" w:rsidRDefault="00705EF7" w:rsidP="00FA0004">
            <w:pPr>
              <w:spacing w:after="0" w:line="240" w:lineRule="auto"/>
              <w:jc w:val="both"/>
              <w:rPr>
                <w:rFonts w:ascii="Arial" w:eastAsia="Times New Roman" w:hAnsi="Arial" w:cs="Arial"/>
                <w:bCs/>
                <w:sz w:val="20"/>
              </w:rPr>
            </w:pPr>
            <w:r w:rsidRPr="00D36A2B">
              <w:rPr>
                <w:rFonts w:ascii="Arial" w:eastAsia="Times New Roman" w:hAnsi="Arial" w:cs="Arial"/>
                <w:bCs/>
                <w:sz w:val="20"/>
              </w:rPr>
              <w:t>Consultation mémoire</w:t>
            </w:r>
          </w:p>
        </w:tc>
        <w:tc>
          <w:tcPr>
            <w:tcW w:w="1388" w:type="pct"/>
            <w:shd w:val="clear" w:color="auto" w:fill="auto"/>
          </w:tcPr>
          <w:p w:rsidR="00705EF7" w:rsidRPr="00D36A2B" w:rsidRDefault="00705EF7" w:rsidP="00FA0004">
            <w:pPr>
              <w:spacing w:after="0" w:line="240" w:lineRule="auto"/>
              <w:jc w:val="center"/>
              <w:rPr>
                <w:rFonts w:ascii="Arial" w:hAnsi="Arial" w:cs="Arial"/>
                <w:sz w:val="20"/>
              </w:rPr>
            </w:pPr>
            <w:r w:rsidRPr="00D36A2B">
              <w:rPr>
                <w:rFonts w:ascii="Arial" w:eastAsia="Times New Roman" w:hAnsi="Arial" w:cs="Arial"/>
                <w:b/>
                <w:bCs/>
                <w:sz w:val="20"/>
              </w:rPr>
              <w:t>OUI/NON</w:t>
            </w:r>
          </w:p>
        </w:tc>
      </w:tr>
      <w:tr w:rsidR="00705EF7" w:rsidRPr="00D36A2B" w:rsidTr="00D924C1">
        <w:tc>
          <w:tcPr>
            <w:tcW w:w="3612" w:type="pct"/>
            <w:shd w:val="clear" w:color="auto" w:fill="auto"/>
          </w:tcPr>
          <w:p w:rsidR="00705EF7" w:rsidRPr="00D36A2B" w:rsidRDefault="00705EF7" w:rsidP="00FA0004">
            <w:pPr>
              <w:spacing w:after="0" w:line="240" w:lineRule="auto"/>
              <w:jc w:val="both"/>
              <w:rPr>
                <w:rFonts w:ascii="Arial" w:eastAsia="Times New Roman" w:hAnsi="Arial" w:cs="Arial"/>
                <w:bCs/>
                <w:sz w:val="20"/>
              </w:rPr>
            </w:pPr>
            <w:r w:rsidRPr="00D36A2B">
              <w:rPr>
                <w:rFonts w:ascii="Arial" w:eastAsia="Times New Roman" w:hAnsi="Arial" w:cs="Arial"/>
                <w:bCs/>
                <w:sz w:val="20"/>
              </w:rPr>
              <w:t>Equipe mobile de gériatrie intra-hospitalière</w:t>
            </w:r>
          </w:p>
        </w:tc>
        <w:tc>
          <w:tcPr>
            <w:tcW w:w="1388" w:type="pct"/>
            <w:shd w:val="clear" w:color="auto" w:fill="auto"/>
          </w:tcPr>
          <w:p w:rsidR="00705EF7" w:rsidRPr="00D36A2B" w:rsidRDefault="00705EF7" w:rsidP="00FA0004">
            <w:pPr>
              <w:spacing w:after="0" w:line="240" w:lineRule="auto"/>
              <w:jc w:val="center"/>
              <w:rPr>
                <w:rFonts w:ascii="Arial" w:eastAsia="Times New Roman" w:hAnsi="Arial" w:cs="Arial"/>
                <w:b/>
                <w:bCs/>
                <w:sz w:val="20"/>
              </w:rPr>
            </w:pPr>
            <w:r w:rsidRPr="00D36A2B">
              <w:rPr>
                <w:rFonts w:ascii="Arial" w:eastAsia="Times New Roman" w:hAnsi="Arial" w:cs="Arial"/>
                <w:b/>
                <w:bCs/>
                <w:sz w:val="20"/>
              </w:rPr>
              <w:t>OUI/NON</w:t>
            </w:r>
          </w:p>
        </w:tc>
      </w:tr>
      <w:tr w:rsidR="00705EF7" w:rsidRPr="00D36A2B" w:rsidTr="00D924C1">
        <w:tc>
          <w:tcPr>
            <w:tcW w:w="3612" w:type="pct"/>
            <w:shd w:val="clear" w:color="auto" w:fill="auto"/>
          </w:tcPr>
          <w:p w:rsidR="00705EF7" w:rsidRPr="00D36A2B" w:rsidRDefault="00705EF7" w:rsidP="00FA0004">
            <w:pPr>
              <w:spacing w:after="0" w:line="240" w:lineRule="auto"/>
              <w:jc w:val="both"/>
              <w:rPr>
                <w:rFonts w:ascii="Arial" w:eastAsia="Times New Roman" w:hAnsi="Arial" w:cs="Arial"/>
                <w:bCs/>
                <w:sz w:val="20"/>
              </w:rPr>
            </w:pPr>
            <w:r w:rsidRPr="00D36A2B">
              <w:rPr>
                <w:rFonts w:ascii="Arial" w:eastAsia="Times New Roman" w:hAnsi="Arial" w:cs="Arial"/>
                <w:bCs/>
                <w:sz w:val="20"/>
              </w:rPr>
              <w:t>Equipe mobile de gériatrie extra-hospitalière</w:t>
            </w:r>
          </w:p>
        </w:tc>
        <w:tc>
          <w:tcPr>
            <w:tcW w:w="1388" w:type="pct"/>
            <w:shd w:val="clear" w:color="auto" w:fill="auto"/>
          </w:tcPr>
          <w:p w:rsidR="00705EF7" w:rsidRPr="00D36A2B" w:rsidRDefault="00705EF7" w:rsidP="00FA0004">
            <w:pPr>
              <w:spacing w:after="0" w:line="240" w:lineRule="auto"/>
              <w:jc w:val="center"/>
              <w:rPr>
                <w:rFonts w:ascii="Arial" w:hAnsi="Arial" w:cs="Arial"/>
                <w:sz w:val="20"/>
              </w:rPr>
            </w:pPr>
            <w:r w:rsidRPr="00D36A2B">
              <w:rPr>
                <w:rFonts w:ascii="Arial" w:eastAsia="Times New Roman" w:hAnsi="Arial" w:cs="Arial"/>
                <w:b/>
                <w:bCs/>
                <w:sz w:val="20"/>
              </w:rPr>
              <w:t>OUI/NON</w:t>
            </w:r>
          </w:p>
        </w:tc>
      </w:tr>
      <w:tr w:rsidR="00705EF7" w:rsidRPr="00D36A2B" w:rsidTr="00D924C1">
        <w:tc>
          <w:tcPr>
            <w:tcW w:w="3612" w:type="pct"/>
            <w:shd w:val="clear" w:color="auto" w:fill="auto"/>
          </w:tcPr>
          <w:p w:rsidR="00705EF7" w:rsidRPr="00D36A2B" w:rsidRDefault="00705EF7" w:rsidP="00FA0004">
            <w:pPr>
              <w:spacing w:after="0" w:line="240" w:lineRule="auto"/>
              <w:jc w:val="both"/>
              <w:rPr>
                <w:rFonts w:ascii="Arial" w:eastAsia="Times New Roman" w:hAnsi="Arial" w:cs="Arial"/>
                <w:bCs/>
                <w:sz w:val="20"/>
              </w:rPr>
            </w:pPr>
            <w:r w:rsidRPr="00D36A2B">
              <w:rPr>
                <w:rFonts w:ascii="Arial" w:eastAsia="Times New Roman" w:hAnsi="Arial" w:cs="Arial"/>
                <w:bCs/>
                <w:sz w:val="20"/>
              </w:rPr>
              <w:t xml:space="preserve">Equipe mobile de psychogériatrie </w:t>
            </w:r>
          </w:p>
        </w:tc>
        <w:tc>
          <w:tcPr>
            <w:tcW w:w="1388" w:type="pct"/>
            <w:shd w:val="clear" w:color="auto" w:fill="auto"/>
          </w:tcPr>
          <w:p w:rsidR="00705EF7" w:rsidRPr="00D36A2B" w:rsidRDefault="00705EF7" w:rsidP="00FA0004">
            <w:pPr>
              <w:spacing w:after="0" w:line="240" w:lineRule="auto"/>
              <w:jc w:val="center"/>
              <w:rPr>
                <w:rFonts w:ascii="Arial" w:hAnsi="Arial" w:cs="Arial"/>
                <w:sz w:val="20"/>
              </w:rPr>
            </w:pPr>
            <w:r w:rsidRPr="00D36A2B">
              <w:rPr>
                <w:rFonts w:ascii="Arial" w:eastAsia="Times New Roman" w:hAnsi="Arial" w:cs="Arial"/>
                <w:b/>
                <w:bCs/>
                <w:sz w:val="20"/>
              </w:rPr>
              <w:t>OUI/NON</w:t>
            </w:r>
          </w:p>
        </w:tc>
      </w:tr>
      <w:tr w:rsidR="00705EF7" w:rsidRPr="00D36A2B" w:rsidTr="00D924C1">
        <w:tc>
          <w:tcPr>
            <w:tcW w:w="3612" w:type="pct"/>
            <w:shd w:val="clear" w:color="auto" w:fill="auto"/>
          </w:tcPr>
          <w:p w:rsidR="00705EF7" w:rsidRPr="00D36A2B" w:rsidRDefault="00705EF7" w:rsidP="00FA0004">
            <w:pPr>
              <w:spacing w:after="0" w:line="240" w:lineRule="auto"/>
              <w:jc w:val="both"/>
              <w:rPr>
                <w:rFonts w:ascii="Arial" w:eastAsia="Times New Roman" w:hAnsi="Arial" w:cs="Arial"/>
                <w:bCs/>
                <w:sz w:val="20"/>
              </w:rPr>
            </w:pPr>
            <w:r w:rsidRPr="00D36A2B">
              <w:rPr>
                <w:rFonts w:ascii="Arial" w:eastAsia="Times New Roman" w:hAnsi="Arial" w:cs="Arial"/>
                <w:bCs/>
                <w:sz w:val="20"/>
              </w:rPr>
              <w:t>Equipe mobile de soins palliatifs</w:t>
            </w:r>
          </w:p>
        </w:tc>
        <w:tc>
          <w:tcPr>
            <w:tcW w:w="1388" w:type="pct"/>
            <w:shd w:val="clear" w:color="auto" w:fill="auto"/>
          </w:tcPr>
          <w:p w:rsidR="00705EF7" w:rsidRPr="00D36A2B" w:rsidRDefault="00705EF7" w:rsidP="00FA0004">
            <w:pPr>
              <w:spacing w:after="0" w:line="240" w:lineRule="auto"/>
              <w:jc w:val="center"/>
              <w:rPr>
                <w:rFonts w:ascii="Arial" w:eastAsia="Times New Roman" w:hAnsi="Arial" w:cs="Arial"/>
                <w:b/>
                <w:bCs/>
                <w:sz w:val="20"/>
              </w:rPr>
            </w:pPr>
            <w:r w:rsidRPr="00D36A2B">
              <w:rPr>
                <w:rFonts w:ascii="Arial" w:eastAsia="Times New Roman" w:hAnsi="Arial" w:cs="Arial"/>
                <w:b/>
                <w:bCs/>
                <w:sz w:val="20"/>
              </w:rPr>
              <w:t>OUI/NON</w:t>
            </w:r>
          </w:p>
        </w:tc>
      </w:tr>
      <w:tr w:rsidR="00705EF7" w:rsidRPr="00D36A2B" w:rsidTr="00D924C1">
        <w:tc>
          <w:tcPr>
            <w:tcW w:w="3612" w:type="pct"/>
            <w:shd w:val="clear" w:color="auto" w:fill="auto"/>
          </w:tcPr>
          <w:p w:rsidR="00705EF7" w:rsidRPr="00D36A2B" w:rsidRDefault="00705EF7" w:rsidP="00FA0004">
            <w:pPr>
              <w:spacing w:after="0" w:line="240" w:lineRule="auto"/>
              <w:jc w:val="both"/>
              <w:rPr>
                <w:rFonts w:ascii="Arial" w:eastAsia="Times New Roman" w:hAnsi="Arial" w:cs="Arial"/>
                <w:bCs/>
                <w:sz w:val="20"/>
              </w:rPr>
            </w:pPr>
            <w:r w:rsidRPr="00D36A2B">
              <w:rPr>
                <w:rFonts w:ascii="Arial" w:eastAsia="Times New Roman" w:hAnsi="Arial" w:cs="Arial"/>
                <w:bCs/>
                <w:sz w:val="20"/>
              </w:rPr>
              <w:t xml:space="preserve">Autres </w:t>
            </w:r>
            <w:r w:rsidRPr="00D36A2B">
              <w:rPr>
                <w:rFonts w:ascii="Arial" w:eastAsia="Times New Roman" w:hAnsi="Arial" w:cs="Arial"/>
                <w:bCs/>
                <w:i/>
                <w:sz w:val="20"/>
              </w:rPr>
              <w:t>(Préciser)</w:t>
            </w:r>
          </w:p>
        </w:tc>
        <w:tc>
          <w:tcPr>
            <w:tcW w:w="1388" w:type="pct"/>
            <w:shd w:val="clear" w:color="auto" w:fill="auto"/>
          </w:tcPr>
          <w:p w:rsidR="00705EF7" w:rsidRPr="00D36A2B" w:rsidRDefault="00705EF7" w:rsidP="00FA0004">
            <w:pPr>
              <w:spacing w:after="0" w:line="240" w:lineRule="auto"/>
              <w:jc w:val="center"/>
              <w:rPr>
                <w:rFonts w:ascii="Arial" w:hAnsi="Arial" w:cs="Arial"/>
                <w:sz w:val="20"/>
              </w:rPr>
            </w:pPr>
            <w:r w:rsidRPr="00D36A2B">
              <w:rPr>
                <w:rFonts w:ascii="Arial" w:eastAsia="Times New Roman" w:hAnsi="Arial" w:cs="Arial"/>
                <w:b/>
                <w:bCs/>
                <w:sz w:val="20"/>
              </w:rPr>
              <w:t>OUI/NON</w:t>
            </w:r>
          </w:p>
        </w:tc>
      </w:tr>
    </w:tbl>
    <w:p w:rsidR="00705EF7" w:rsidRDefault="00705EF7" w:rsidP="00FA0004">
      <w:pPr>
        <w:spacing w:after="0" w:line="240" w:lineRule="auto"/>
        <w:rPr>
          <w:rFonts w:ascii="Arial" w:hAnsi="Arial" w:cs="Arial"/>
          <w:sz w:val="20"/>
          <w:lang w:eastAsia="fr-FR"/>
        </w:rPr>
      </w:pPr>
    </w:p>
    <w:p w:rsidR="00D36A2B" w:rsidRDefault="00D36A2B" w:rsidP="00FA0004">
      <w:pPr>
        <w:spacing w:after="0" w:line="240" w:lineRule="auto"/>
        <w:rPr>
          <w:rFonts w:ascii="Arial" w:hAnsi="Arial" w:cs="Arial"/>
          <w:sz w:val="20"/>
          <w:lang w:eastAsia="fr-FR"/>
        </w:rPr>
      </w:pPr>
    </w:p>
    <w:p w:rsidR="00D36A2B" w:rsidRDefault="00D36A2B" w:rsidP="00FA0004">
      <w:pPr>
        <w:spacing w:after="0" w:line="240" w:lineRule="auto"/>
        <w:rPr>
          <w:rFonts w:ascii="Arial" w:hAnsi="Arial" w:cs="Arial"/>
          <w:sz w:val="20"/>
          <w:lang w:eastAsia="fr-FR"/>
        </w:rPr>
      </w:pPr>
    </w:p>
    <w:p w:rsidR="00D36A2B" w:rsidRPr="00D36A2B" w:rsidRDefault="00D36A2B" w:rsidP="00FA0004">
      <w:pPr>
        <w:spacing w:after="0" w:line="240" w:lineRule="auto"/>
        <w:rPr>
          <w:rFonts w:ascii="Arial" w:hAnsi="Arial" w:cs="Arial"/>
          <w:sz w:val="20"/>
          <w:lang w:eastAsia="fr-FR"/>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201"/>
        <w:gridCol w:w="2767"/>
      </w:tblGrid>
      <w:tr w:rsidR="00705EF7" w:rsidRPr="00D36A2B" w:rsidTr="00D924C1">
        <w:tc>
          <w:tcPr>
            <w:tcW w:w="3612" w:type="pct"/>
            <w:shd w:val="clear" w:color="auto" w:fill="DBE5F1"/>
          </w:tcPr>
          <w:p w:rsidR="00705EF7" w:rsidRPr="00D36A2B" w:rsidRDefault="00705EF7" w:rsidP="00FA0004">
            <w:pPr>
              <w:spacing w:after="0" w:line="240" w:lineRule="auto"/>
              <w:jc w:val="both"/>
              <w:rPr>
                <w:rFonts w:ascii="Arial" w:eastAsia="Times New Roman" w:hAnsi="Arial" w:cs="Arial"/>
                <w:b/>
                <w:bCs/>
                <w:sz w:val="20"/>
              </w:rPr>
            </w:pPr>
            <w:r w:rsidRPr="00D36A2B">
              <w:rPr>
                <w:rFonts w:ascii="Arial" w:eastAsia="Times New Roman" w:hAnsi="Arial" w:cs="Arial"/>
                <w:b/>
                <w:bCs/>
                <w:sz w:val="20"/>
              </w:rPr>
              <w:lastRenderedPageBreak/>
              <w:t>Pôle ou structuration gériatrique</w:t>
            </w:r>
          </w:p>
        </w:tc>
        <w:tc>
          <w:tcPr>
            <w:tcW w:w="1388" w:type="pct"/>
            <w:shd w:val="clear" w:color="auto" w:fill="DBE5F1"/>
          </w:tcPr>
          <w:p w:rsidR="00705EF7" w:rsidRPr="00D36A2B" w:rsidRDefault="00705EF7" w:rsidP="00FA0004">
            <w:pPr>
              <w:spacing w:after="0" w:line="240" w:lineRule="auto"/>
              <w:jc w:val="center"/>
              <w:rPr>
                <w:rFonts w:ascii="Arial" w:eastAsia="Times New Roman" w:hAnsi="Arial" w:cs="Arial"/>
                <w:b/>
                <w:bCs/>
                <w:sz w:val="20"/>
              </w:rPr>
            </w:pPr>
            <w:r w:rsidRPr="00D36A2B">
              <w:rPr>
                <w:rFonts w:ascii="Arial" w:eastAsia="Times New Roman" w:hAnsi="Arial" w:cs="Arial"/>
                <w:b/>
                <w:bCs/>
                <w:sz w:val="20"/>
              </w:rPr>
              <w:t>OUI/NON</w:t>
            </w:r>
          </w:p>
        </w:tc>
      </w:tr>
      <w:tr w:rsidR="00705EF7" w:rsidRPr="00D36A2B" w:rsidTr="00D924C1">
        <w:tc>
          <w:tcPr>
            <w:tcW w:w="3612" w:type="pct"/>
            <w:shd w:val="clear" w:color="auto" w:fill="auto"/>
          </w:tcPr>
          <w:p w:rsidR="00705EF7" w:rsidRPr="00D36A2B" w:rsidRDefault="00705EF7" w:rsidP="006A3CAB">
            <w:pPr>
              <w:numPr>
                <w:ilvl w:val="0"/>
                <w:numId w:val="2"/>
              </w:numPr>
              <w:spacing w:after="0" w:line="240" w:lineRule="auto"/>
              <w:jc w:val="both"/>
              <w:rPr>
                <w:rFonts w:ascii="Arial" w:eastAsia="Times New Roman" w:hAnsi="Arial" w:cs="Arial"/>
                <w:bCs/>
                <w:sz w:val="20"/>
              </w:rPr>
            </w:pPr>
            <w:r w:rsidRPr="00D36A2B">
              <w:rPr>
                <w:rFonts w:ascii="Arial" w:eastAsia="Times New Roman" w:hAnsi="Arial" w:cs="Arial"/>
                <w:bCs/>
                <w:sz w:val="20"/>
              </w:rPr>
              <w:t xml:space="preserve">Date de mise en place officielle </w:t>
            </w:r>
            <w:r w:rsidRPr="00D36A2B">
              <w:rPr>
                <w:rFonts w:ascii="Arial" w:eastAsia="Times New Roman" w:hAnsi="Arial" w:cs="Arial"/>
                <w:bCs/>
                <w:i/>
                <w:sz w:val="20"/>
              </w:rPr>
              <w:t>(décision des instances de gouvernance)</w:t>
            </w:r>
          </w:p>
        </w:tc>
        <w:tc>
          <w:tcPr>
            <w:tcW w:w="1388" w:type="pct"/>
            <w:shd w:val="clear" w:color="auto" w:fill="auto"/>
          </w:tcPr>
          <w:p w:rsidR="00705EF7" w:rsidRPr="00D36A2B" w:rsidRDefault="00705EF7" w:rsidP="00FA0004">
            <w:pPr>
              <w:spacing w:after="0" w:line="240" w:lineRule="auto"/>
              <w:rPr>
                <w:rFonts w:ascii="Arial" w:hAnsi="Arial" w:cs="Arial"/>
                <w:sz w:val="20"/>
              </w:rPr>
            </w:pPr>
          </w:p>
        </w:tc>
      </w:tr>
      <w:tr w:rsidR="00705EF7" w:rsidRPr="00D36A2B" w:rsidTr="00D924C1">
        <w:tc>
          <w:tcPr>
            <w:tcW w:w="3612" w:type="pct"/>
            <w:shd w:val="clear" w:color="auto" w:fill="auto"/>
          </w:tcPr>
          <w:p w:rsidR="00705EF7" w:rsidRPr="00D36A2B" w:rsidRDefault="00705EF7" w:rsidP="006A3CAB">
            <w:pPr>
              <w:numPr>
                <w:ilvl w:val="0"/>
                <w:numId w:val="2"/>
              </w:numPr>
              <w:spacing w:after="0" w:line="240" w:lineRule="auto"/>
              <w:jc w:val="both"/>
              <w:rPr>
                <w:rFonts w:ascii="Arial" w:eastAsia="Times New Roman" w:hAnsi="Arial" w:cs="Arial"/>
                <w:bCs/>
                <w:sz w:val="20"/>
              </w:rPr>
            </w:pPr>
            <w:r w:rsidRPr="00D36A2B">
              <w:rPr>
                <w:rFonts w:ascii="Arial" w:eastAsia="Times New Roman" w:hAnsi="Arial" w:cs="Arial"/>
                <w:bCs/>
                <w:sz w:val="20"/>
              </w:rPr>
              <w:t>Nom du chef de pôle</w:t>
            </w:r>
          </w:p>
        </w:tc>
        <w:tc>
          <w:tcPr>
            <w:tcW w:w="1388" w:type="pct"/>
            <w:shd w:val="clear" w:color="auto" w:fill="auto"/>
          </w:tcPr>
          <w:p w:rsidR="00705EF7" w:rsidRPr="00D36A2B" w:rsidRDefault="00705EF7" w:rsidP="00FA0004">
            <w:pPr>
              <w:spacing w:after="0" w:line="240" w:lineRule="auto"/>
              <w:rPr>
                <w:rFonts w:ascii="Arial" w:hAnsi="Arial" w:cs="Arial"/>
                <w:sz w:val="20"/>
              </w:rPr>
            </w:pPr>
          </w:p>
        </w:tc>
      </w:tr>
      <w:tr w:rsidR="00705EF7" w:rsidRPr="00D36A2B" w:rsidTr="00D924C1">
        <w:tc>
          <w:tcPr>
            <w:tcW w:w="3612" w:type="pct"/>
            <w:shd w:val="clear" w:color="auto" w:fill="auto"/>
          </w:tcPr>
          <w:p w:rsidR="00705EF7" w:rsidRPr="00D36A2B" w:rsidRDefault="00705EF7" w:rsidP="006A3CAB">
            <w:pPr>
              <w:numPr>
                <w:ilvl w:val="0"/>
                <w:numId w:val="2"/>
              </w:numPr>
              <w:spacing w:after="0" w:line="240" w:lineRule="auto"/>
              <w:jc w:val="both"/>
              <w:rPr>
                <w:rFonts w:ascii="Arial" w:eastAsia="Times New Roman" w:hAnsi="Arial" w:cs="Arial"/>
                <w:bCs/>
                <w:sz w:val="20"/>
              </w:rPr>
            </w:pPr>
            <w:r w:rsidRPr="00D36A2B">
              <w:rPr>
                <w:rFonts w:ascii="Arial" w:eastAsia="Times New Roman" w:hAnsi="Arial" w:cs="Arial"/>
                <w:bCs/>
                <w:sz w:val="20"/>
              </w:rPr>
              <w:t xml:space="preserve">Composition du pôle gériatrique </w:t>
            </w:r>
            <w:r w:rsidRPr="00D36A2B">
              <w:rPr>
                <w:rFonts w:ascii="Arial" w:eastAsia="Times New Roman" w:hAnsi="Arial" w:cs="Arial"/>
                <w:bCs/>
                <w:i/>
                <w:sz w:val="20"/>
              </w:rPr>
              <w:t>(décrire les unités qui le composent)</w:t>
            </w:r>
          </w:p>
        </w:tc>
        <w:tc>
          <w:tcPr>
            <w:tcW w:w="1388" w:type="pct"/>
            <w:shd w:val="clear" w:color="auto" w:fill="auto"/>
          </w:tcPr>
          <w:p w:rsidR="00705EF7" w:rsidRPr="00D36A2B" w:rsidRDefault="00705EF7" w:rsidP="00FA0004">
            <w:pPr>
              <w:spacing w:after="0" w:line="240" w:lineRule="auto"/>
              <w:rPr>
                <w:rFonts w:ascii="Arial" w:hAnsi="Arial" w:cs="Arial"/>
                <w:sz w:val="20"/>
              </w:rPr>
            </w:pPr>
          </w:p>
        </w:tc>
      </w:tr>
      <w:tr w:rsidR="00705EF7" w:rsidRPr="00D36A2B" w:rsidTr="00D924C1">
        <w:tc>
          <w:tcPr>
            <w:tcW w:w="3612" w:type="pct"/>
            <w:shd w:val="clear" w:color="auto" w:fill="auto"/>
          </w:tcPr>
          <w:p w:rsidR="00705EF7" w:rsidRPr="00D36A2B" w:rsidRDefault="00705EF7" w:rsidP="006A3CAB">
            <w:pPr>
              <w:numPr>
                <w:ilvl w:val="0"/>
                <w:numId w:val="2"/>
              </w:numPr>
              <w:spacing w:after="0" w:line="240" w:lineRule="auto"/>
              <w:jc w:val="both"/>
              <w:rPr>
                <w:rFonts w:ascii="Arial" w:eastAsia="Times New Roman" w:hAnsi="Arial" w:cs="Arial"/>
                <w:bCs/>
                <w:sz w:val="20"/>
              </w:rPr>
            </w:pPr>
            <w:r w:rsidRPr="00D36A2B">
              <w:rPr>
                <w:rFonts w:ascii="Arial" w:eastAsia="Times New Roman" w:hAnsi="Arial" w:cs="Arial"/>
                <w:bCs/>
                <w:sz w:val="20"/>
              </w:rPr>
              <w:t xml:space="preserve">Cadre de direction responsable du pôle </w:t>
            </w:r>
            <w:r w:rsidRPr="00D36A2B">
              <w:rPr>
                <w:rFonts w:ascii="Arial" w:eastAsia="Times New Roman" w:hAnsi="Arial" w:cs="Arial"/>
                <w:bCs/>
                <w:i/>
                <w:sz w:val="20"/>
              </w:rPr>
              <w:t>(préciser nom et coordonnées)</w:t>
            </w:r>
          </w:p>
        </w:tc>
        <w:tc>
          <w:tcPr>
            <w:tcW w:w="1388" w:type="pct"/>
            <w:shd w:val="clear" w:color="auto" w:fill="auto"/>
          </w:tcPr>
          <w:p w:rsidR="00705EF7" w:rsidRPr="00D36A2B" w:rsidRDefault="00705EF7" w:rsidP="00FA0004">
            <w:pPr>
              <w:spacing w:after="0" w:line="240" w:lineRule="auto"/>
              <w:rPr>
                <w:rFonts w:ascii="Arial" w:hAnsi="Arial" w:cs="Arial"/>
                <w:sz w:val="20"/>
              </w:rPr>
            </w:pPr>
          </w:p>
        </w:tc>
      </w:tr>
      <w:tr w:rsidR="00705EF7" w:rsidRPr="00D36A2B" w:rsidTr="00D924C1">
        <w:tc>
          <w:tcPr>
            <w:tcW w:w="3612" w:type="pct"/>
            <w:shd w:val="clear" w:color="auto" w:fill="auto"/>
          </w:tcPr>
          <w:p w:rsidR="00705EF7" w:rsidRPr="00D36A2B" w:rsidRDefault="00705EF7" w:rsidP="006A3CAB">
            <w:pPr>
              <w:numPr>
                <w:ilvl w:val="0"/>
                <w:numId w:val="2"/>
              </w:numPr>
              <w:spacing w:after="0" w:line="240" w:lineRule="auto"/>
              <w:jc w:val="both"/>
              <w:rPr>
                <w:rFonts w:ascii="Arial" w:eastAsia="Times New Roman" w:hAnsi="Arial" w:cs="Arial"/>
                <w:bCs/>
                <w:sz w:val="20"/>
              </w:rPr>
            </w:pPr>
            <w:r w:rsidRPr="00D36A2B">
              <w:rPr>
                <w:rFonts w:ascii="Arial" w:eastAsia="Times New Roman" w:hAnsi="Arial" w:cs="Arial"/>
                <w:bCs/>
                <w:sz w:val="20"/>
              </w:rPr>
              <w:t xml:space="preserve">Cadre de santé dédié </w:t>
            </w:r>
            <w:r w:rsidRPr="00D36A2B">
              <w:rPr>
                <w:rFonts w:ascii="Arial" w:eastAsia="Times New Roman" w:hAnsi="Arial" w:cs="Arial"/>
                <w:bCs/>
                <w:i/>
                <w:sz w:val="20"/>
              </w:rPr>
              <w:t>(préciser nom et coordonnées)</w:t>
            </w:r>
          </w:p>
        </w:tc>
        <w:tc>
          <w:tcPr>
            <w:tcW w:w="1388" w:type="pct"/>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spacing w:after="0" w:line="240" w:lineRule="auto"/>
        <w:rPr>
          <w:rFonts w:ascii="Arial" w:hAnsi="Arial" w:cs="Arial"/>
          <w:sz w:val="20"/>
          <w:lang w:eastAsia="fr-FR"/>
        </w:rPr>
      </w:pPr>
    </w:p>
    <w:p w:rsidR="00705EF7" w:rsidRPr="00D36A2B" w:rsidRDefault="00705EF7" w:rsidP="00FA0004">
      <w:pPr>
        <w:spacing w:after="0" w:line="240" w:lineRule="auto"/>
        <w:rPr>
          <w:rFonts w:ascii="Arial" w:hAnsi="Arial" w:cs="Arial"/>
          <w:sz w:val="20"/>
          <w:lang w:eastAsia="fr-FR"/>
        </w:rPr>
      </w:pPr>
    </w:p>
    <w:p w:rsidR="00D36A2B" w:rsidRDefault="00D36A2B">
      <w:pPr>
        <w:rPr>
          <w:rFonts w:ascii="Arial" w:eastAsia="Times New Roman" w:hAnsi="Arial" w:cs="Arial"/>
          <w:b/>
          <w:szCs w:val="26"/>
          <w:lang w:eastAsia="fr-FR"/>
        </w:rPr>
      </w:pPr>
      <w:bookmarkStart w:id="0" w:name="_Toc26871067"/>
      <w:r>
        <w:rPr>
          <w:rFonts w:ascii="Arial" w:hAnsi="Arial" w:cs="Arial"/>
        </w:rPr>
        <w:br w:type="page"/>
      </w:r>
    </w:p>
    <w:p w:rsidR="00705EF7" w:rsidRPr="00D36A2B" w:rsidRDefault="00705EF7" w:rsidP="00FA0004">
      <w:pPr>
        <w:pStyle w:val="Style1"/>
        <w:spacing w:after="0" w:line="240" w:lineRule="auto"/>
        <w:rPr>
          <w:rFonts w:ascii="Arial" w:hAnsi="Arial" w:cs="Arial"/>
          <w:sz w:val="22"/>
        </w:rPr>
      </w:pPr>
      <w:r w:rsidRPr="00D36A2B">
        <w:rPr>
          <w:rFonts w:ascii="Arial" w:hAnsi="Arial" w:cs="Arial"/>
          <w:sz w:val="22"/>
        </w:rPr>
        <w:lastRenderedPageBreak/>
        <w:t>LE COURT SEJOUR GERIATRIQUE</w:t>
      </w:r>
      <w:bookmarkEnd w:id="0"/>
    </w:p>
    <w:p w:rsidR="00705EF7" w:rsidRPr="00D36A2B" w:rsidRDefault="00705EF7" w:rsidP="00FA0004">
      <w:pPr>
        <w:tabs>
          <w:tab w:val="left" w:pos="4607"/>
          <w:tab w:val="left" w:pos="5458"/>
          <w:tab w:val="left" w:pos="6309"/>
          <w:tab w:val="left" w:pos="6876"/>
          <w:tab w:val="left" w:pos="7727"/>
          <w:tab w:val="left" w:pos="8578"/>
        </w:tabs>
        <w:spacing w:after="0" w:line="240" w:lineRule="auto"/>
        <w:jc w:val="both"/>
        <w:rPr>
          <w:rFonts w:ascii="Arial" w:hAnsi="Arial" w:cs="Arial"/>
          <w:sz w:val="20"/>
        </w:rPr>
      </w:pPr>
    </w:p>
    <w:p w:rsidR="00705EF7" w:rsidRPr="00D36A2B" w:rsidRDefault="00705EF7" w:rsidP="006A3CAB">
      <w:pPr>
        <w:pStyle w:val="Style3"/>
        <w:numPr>
          <w:ilvl w:val="0"/>
          <w:numId w:val="3"/>
        </w:numPr>
        <w:shd w:val="clear" w:color="auto" w:fill="DBE5F1"/>
        <w:spacing w:before="0" w:after="0" w:line="240" w:lineRule="auto"/>
        <w:jc w:val="both"/>
        <w:rPr>
          <w:rFonts w:ascii="Arial" w:hAnsi="Arial" w:cs="Arial"/>
          <w:color w:val="auto"/>
          <w:sz w:val="20"/>
          <w:szCs w:val="22"/>
        </w:rPr>
      </w:pPr>
      <w:bookmarkStart w:id="1" w:name="_Toc26871068"/>
      <w:r w:rsidRPr="00D36A2B">
        <w:rPr>
          <w:rFonts w:ascii="Arial" w:hAnsi="Arial" w:cs="Arial"/>
          <w:color w:val="auto"/>
          <w:sz w:val="20"/>
          <w:szCs w:val="22"/>
        </w:rPr>
        <w:t>Personnel</w:t>
      </w:r>
      <w:bookmarkEnd w:id="1"/>
      <w:r w:rsidRPr="00D36A2B">
        <w:rPr>
          <w:rFonts w:ascii="Arial" w:hAnsi="Arial" w:cs="Arial"/>
          <w:color w:val="auto"/>
          <w:sz w:val="20"/>
          <w:szCs w:val="22"/>
        </w:rPr>
        <w:t xml:space="preserve"> </w:t>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sz w:val="20"/>
        </w:rPr>
      </w:pPr>
      <w:r w:rsidRPr="00D36A2B">
        <w:rPr>
          <w:rFonts w:ascii="Arial" w:hAnsi="Arial" w:cs="Arial"/>
          <w:b/>
          <w:sz w:val="20"/>
          <w:u w:val="single"/>
        </w:rPr>
        <w:t>Equipe médicale</w:t>
      </w:r>
      <w:r w:rsidRPr="00D36A2B">
        <w:rPr>
          <w:rFonts w:ascii="Arial" w:hAnsi="Arial" w:cs="Arial"/>
          <w:b/>
          <w:sz w:val="20"/>
        </w:rPr>
        <w:t xml:space="preserve"> </w:t>
      </w:r>
    </w:p>
    <w:p w:rsidR="00705EF7" w:rsidRPr="00D36A2B" w:rsidRDefault="00705EF7" w:rsidP="00FA0004">
      <w:pPr>
        <w:spacing w:after="0" w:line="240" w:lineRule="auto"/>
        <w:rPr>
          <w:rFonts w:ascii="Arial" w:hAnsi="Arial" w:cs="Arial"/>
          <w:i/>
          <w:sz w:val="20"/>
        </w:rPr>
      </w:pPr>
      <w:r w:rsidRPr="00D36A2B">
        <w:rPr>
          <w:rFonts w:ascii="Arial" w:hAnsi="Arial" w:cs="Arial"/>
          <w:i/>
          <w:sz w:val="20"/>
        </w:rPr>
        <w:t>Au moins 2 ETP de médecins formés à la gériatrie</w:t>
      </w:r>
    </w:p>
    <w:p w:rsidR="00705EF7" w:rsidRPr="00D36A2B" w:rsidRDefault="00705EF7" w:rsidP="00FA0004">
      <w:pPr>
        <w:spacing w:after="0" w:line="240" w:lineRule="auto"/>
        <w:jc w:val="both"/>
        <w:rPr>
          <w:rFonts w:ascii="Arial" w:hAnsi="Arial" w:cs="Arial"/>
          <w:sz w:val="20"/>
        </w:rPr>
      </w:pP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Nom du médecin  responsable: </w:t>
      </w:r>
    </w:p>
    <w:p w:rsidR="00705EF7" w:rsidRPr="00D36A2B" w:rsidRDefault="00705EF7" w:rsidP="006A3CAB">
      <w:pPr>
        <w:numPr>
          <w:ilvl w:val="0"/>
          <w:numId w:val="1"/>
        </w:num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Spécialiste en gériatrie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Oui </w:t>
      </w:r>
      <w:sdt>
        <w:sdtPr>
          <w:rPr>
            <w:rFonts w:ascii="Arial" w:eastAsia="Times New Roman" w:hAnsi="Arial" w:cs="Arial"/>
            <w:sz w:val="20"/>
            <w:lang w:eastAsia="fr-FR"/>
          </w:rPr>
          <w:id w:val="-1664920722"/>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65805183"/>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p>
    <w:p w:rsidR="00705EF7" w:rsidRPr="00D36A2B" w:rsidRDefault="00705EF7" w:rsidP="006A3CAB">
      <w:pPr>
        <w:numPr>
          <w:ilvl w:val="0"/>
          <w:numId w:val="1"/>
        </w:num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Titulaire de la capacité de gériatrie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Oui </w:t>
      </w:r>
      <w:sdt>
        <w:sdtPr>
          <w:rPr>
            <w:rFonts w:ascii="Arial" w:eastAsia="Times New Roman" w:hAnsi="Arial" w:cs="Arial"/>
            <w:sz w:val="20"/>
            <w:lang w:eastAsia="fr-FR"/>
          </w:rPr>
          <w:id w:val="-1611263202"/>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88103882"/>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p>
    <w:p w:rsidR="00705EF7" w:rsidRPr="00D36A2B" w:rsidRDefault="00705EF7" w:rsidP="00FA0004">
      <w:pPr>
        <w:spacing w:after="0" w:line="240" w:lineRule="auto"/>
        <w:jc w:val="both"/>
        <w:rPr>
          <w:rFonts w:ascii="Arial" w:eastAsia="Times New Roman" w:hAnsi="Arial" w:cs="Arial"/>
          <w:sz w:val="20"/>
          <w:lang w:eastAsia="fr-FR"/>
        </w:rPr>
      </w:pP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Equipe paramédicale</w:t>
      </w:r>
    </w:p>
    <w:p w:rsidR="00705EF7" w:rsidRPr="00D36A2B" w:rsidRDefault="00705EF7" w:rsidP="00FA0004">
      <w:pPr>
        <w:pStyle w:val="Paragraphedeliste"/>
        <w:spacing w:before="100" w:after="0" w:line="240" w:lineRule="auto"/>
        <w:ind w:left="782"/>
        <w:contextualSpacing w:val="0"/>
        <w:rPr>
          <w:rFonts w:ascii="Arial" w:hAnsi="Arial" w:cs="Arial"/>
          <w:b/>
          <w:sz w:val="20"/>
          <w:u w:val="single"/>
        </w:rPr>
      </w:pP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Nom du cadre de l’unité fonctionnelle : </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Aides-soignants </w:t>
            </w:r>
          </w:p>
        </w:tc>
        <w:tc>
          <w:tcPr>
            <w:tcW w:w="932"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i/>
                <w:sz w:val="20"/>
                <w:szCs w:val="21"/>
              </w:rPr>
            </w:pPr>
            <w:r w:rsidRPr="00D36A2B">
              <w:rPr>
                <w:rFonts w:ascii="Arial" w:eastAsia="Times New Roman" w:hAnsi="Arial" w:cs="Arial"/>
                <w:i/>
                <w:sz w:val="20"/>
                <w:szCs w:val="21"/>
              </w:rPr>
              <w:t>Dont formés ASG</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Aide médico-psychologique</w:t>
            </w:r>
          </w:p>
        </w:tc>
        <w:tc>
          <w:tcPr>
            <w:tcW w:w="932"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Psychologue </w:t>
            </w:r>
          </w:p>
        </w:tc>
        <w:tc>
          <w:tcPr>
            <w:tcW w:w="932"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Assistant social</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Psychomotricien</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Ergothérapeute</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Kinésithérapeute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Animateur STAPS</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Orthophoniste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Diététicien</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ind w:left="720"/>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Autres effectifs paramédicaux</w:t>
            </w: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ind w:left="0"/>
        <w:contextualSpacing w:val="0"/>
        <w:rPr>
          <w:rFonts w:ascii="Arial" w:hAnsi="Arial" w:cs="Arial"/>
          <w:b/>
          <w:sz w:val="20"/>
          <w:u w:val="single"/>
        </w:rPr>
      </w:pPr>
    </w:p>
    <w:p w:rsidR="00705EF7" w:rsidRPr="00D36A2B" w:rsidRDefault="00705EF7" w:rsidP="00FA0004">
      <w:pPr>
        <w:pStyle w:val="Paragraphedeliste"/>
        <w:spacing w:before="100" w:after="0" w:line="240" w:lineRule="auto"/>
        <w:ind w:left="0"/>
        <w:contextualSpacing w:val="0"/>
        <w:rPr>
          <w:rFonts w:ascii="Arial" w:hAnsi="Arial" w:cs="Arial"/>
          <w:b/>
          <w:sz w:val="20"/>
          <w:u w:val="single"/>
        </w:rPr>
      </w:pPr>
      <w:r w:rsidRPr="00D36A2B">
        <w:rPr>
          <w:rFonts w:ascii="Arial" w:hAnsi="Arial" w:cs="Arial"/>
          <w:b/>
          <w:sz w:val="20"/>
          <w:u w:val="single"/>
        </w:rPr>
        <w:br w:type="page"/>
      </w:r>
    </w:p>
    <w:p w:rsidR="00705EF7" w:rsidRPr="00D36A2B" w:rsidRDefault="00705EF7" w:rsidP="006A3CAB">
      <w:pPr>
        <w:pStyle w:val="Style3"/>
        <w:numPr>
          <w:ilvl w:val="0"/>
          <w:numId w:val="3"/>
        </w:numPr>
        <w:shd w:val="clear" w:color="auto" w:fill="DBE5F1"/>
        <w:spacing w:before="0" w:after="0" w:line="240" w:lineRule="auto"/>
        <w:jc w:val="both"/>
        <w:rPr>
          <w:rFonts w:ascii="Arial" w:hAnsi="Arial" w:cs="Arial"/>
          <w:color w:val="auto"/>
          <w:sz w:val="20"/>
          <w:szCs w:val="22"/>
        </w:rPr>
      </w:pPr>
      <w:bookmarkStart w:id="2" w:name="_Toc9604954"/>
      <w:bookmarkStart w:id="3" w:name="_Toc26871069"/>
      <w:r w:rsidRPr="00D36A2B">
        <w:rPr>
          <w:rFonts w:ascii="Arial" w:hAnsi="Arial" w:cs="Arial"/>
          <w:color w:val="auto"/>
          <w:sz w:val="20"/>
          <w:szCs w:val="22"/>
        </w:rPr>
        <w:lastRenderedPageBreak/>
        <w:t>Locaux et plateau technique</w:t>
      </w:r>
      <w:bookmarkEnd w:id="2"/>
      <w:bookmarkEnd w:id="3"/>
      <w:r w:rsidRPr="00D36A2B">
        <w:rPr>
          <w:rFonts w:ascii="Arial" w:hAnsi="Arial" w:cs="Arial"/>
          <w:color w:val="auto"/>
          <w:sz w:val="20"/>
          <w:szCs w:val="22"/>
        </w:rPr>
        <w:t> </w:t>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 xml:space="preserve">Locaux </w:t>
      </w:r>
    </w:p>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Unité co</w:t>
      </w:r>
      <w:r w:rsidR="00D924C1" w:rsidRPr="00D36A2B">
        <w:rPr>
          <w:rFonts w:ascii="Arial" w:eastAsia="Times New Roman" w:hAnsi="Arial" w:cs="Arial"/>
          <w:sz w:val="20"/>
          <w:lang w:eastAsia="fr-FR"/>
        </w:rPr>
        <w:t xml:space="preserve">mportant au moins 20 lits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539123805"/>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30290091"/>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Nombre de lits :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Chambres</w:t>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A un ou deux lits à</w:t>
      </w:r>
      <w:r w:rsidR="00D924C1" w:rsidRPr="00D36A2B">
        <w:rPr>
          <w:rFonts w:ascii="Arial" w:eastAsia="Times New Roman" w:hAnsi="Arial" w:cs="Arial"/>
          <w:sz w:val="20"/>
          <w:lang w:eastAsia="fr-FR"/>
        </w:rPr>
        <w:t xml:space="preserve"> hauteur variable électriques</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671823054"/>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846628053"/>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Avec cabinet de toilettes (WC, douche avec siphon)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D36A2B"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435134959"/>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00D36A2B" w:rsidRPr="00D36A2B">
        <w:rPr>
          <w:rFonts w:ascii="Arial" w:eastAsia="Times New Roman" w:hAnsi="Arial" w:cs="Arial"/>
          <w:sz w:val="20"/>
          <w:lang w:eastAsia="fr-FR"/>
        </w:rPr>
        <w:tab/>
      </w:r>
      <w:r w:rsidR="00D36A2B"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462545530"/>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Accessible aux pe</w:t>
      </w:r>
      <w:r w:rsidR="00D924C1" w:rsidRPr="00D36A2B">
        <w:rPr>
          <w:rFonts w:ascii="Arial" w:eastAsia="Times New Roman" w:hAnsi="Arial" w:cs="Arial"/>
          <w:sz w:val="20"/>
          <w:lang w:eastAsia="fr-FR"/>
        </w:rPr>
        <w:t xml:space="preserve">rsonnes à mobilité réduite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D36A2B"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86058982"/>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00D36A2B" w:rsidRPr="00D36A2B">
        <w:rPr>
          <w:rFonts w:ascii="Arial" w:eastAsia="Times New Roman" w:hAnsi="Arial" w:cs="Arial"/>
          <w:sz w:val="20"/>
          <w:lang w:eastAsia="fr-FR"/>
        </w:rPr>
        <w:tab/>
      </w:r>
      <w:r w:rsidR="00D36A2B"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06353051"/>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Espaces de circulation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D36A2B"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642380490"/>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00D36A2B" w:rsidRPr="00D36A2B">
        <w:rPr>
          <w:rFonts w:ascii="Arial" w:eastAsia="Times New Roman" w:hAnsi="Arial" w:cs="Arial"/>
          <w:sz w:val="20"/>
          <w:lang w:eastAsia="fr-FR"/>
        </w:rPr>
        <w:tab/>
      </w:r>
      <w:r w:rsidR="00D36A2B"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86578178"/>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Locaux de stockage des équipe</w:t>
      </w:r>
      <w:r w:rsidR="00D924C1" w:rsidRPr="00D36A2B">
        <w:rPr>
          <w:rFonts w:ascii="Arial" w:eastAsia="Times New Roman" w:hAnsi="Arial" w:cs="Arial"/>
          <w:sz w:val="20"/>
          <w:lang w:eastAsia="fr-FR"/>
        </w:rPr>
        <w:t>ments adaptés à la dépendance</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D36A2B"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132899876"/>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00D36A2B" w:rsidRPr="00D36A2B">
        <w:rPr>
          <w:rFonts w:ascii="Arial" w:eastAsia="Times New Roman" w:hAnsi="Arial" w:cs="Arial"/>
          <w:sz w:val="20"/>
          <w:lang w:eastAsia="fr-FR"/>
        </w:rPr>
        <w:tab/>
      </w:r>
      <w:r w:rsidR="00D36A2B"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41964496"/>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Equipements adaptés à la dépendance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D36A2B"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452198101"/>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00D36A2B" w:rsidRPr="00D36A2B">
        <w:rPr>
          <w:rFonts w:ascii="Arial" w:eastAsia="Times New Roman" w:hAnsi="Arial" w:cs="Arial"/>
          <w:sz w:val="20"/>
          <w:lang w:eastAsia="fr-FR"/>
        </w:rPr>
        <w:tab/>
      </w:r>
      <w:r w:rsidR="00D36A2B"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6169533"/>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D924C1"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Fauteuils roulants</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D36A2B"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962001569"/>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00D36A2B" w:rsidRPr="00D36A2B">
        <w:rPr>
          <w:rFonts w:ascii="Arial" w:eastAsia="Times New Roman" w:hAnsi="Arial" w:cs="Arial"/>
          <w:sz w:val="20"/>
          <w:lang w:eastAsia="fr-FR"/>
        </w:rPr>
        <w:tab/>
      </w:r>
      <w:r w:rsidR="00D36A2B"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37308946"/>
          <w14:checkbox>
            <w14:checked w14:val="0"/>
            <w14:checkedState w14:val="2612" w14:font="MS Gothic"/>
            <w14:uncheckedState w14:val="2610" w14:font="MS Gothic"/>
          </w14:checkbox>
        </w:sdtPr>
        <w:sdtEndPr/>
        <w:sdtContent>
          <w:r w:rsidR="00D36A2B">
            <w:rPr>
              <w:rFonts w:ascii="MS Gothic" w:eastAsia="MS Gothic" w:hAnsi="MS Gothic" w:cs="Arial" w:hint="eastAsia"/>
              <w:sz w:val="20"/>
              <w:lang w:eastAsia="fr-FR"/>
            </w:rPr>
            <w:t>☐</w:t>
          </w:r>
        </w:sdtContent>
      </w:sdt>
      <w:r w:rsidR="00705EF7"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Aides à la marche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 </w:t>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44304140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3879430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Système de pesée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425413740"/>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22741478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Système de transfert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02122470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1947855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Matelas anti-escarres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4233908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7123048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Locaux adaptés aux malades Alzheimer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95575575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65158835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left="567" w:right="70"/>
        <w:jc w:val="both"/>
        <w:rPr>
          <w:rFonts w:ascii="Arial" w:eastAsia="Times New Roman" w:hAnsi="Arial" w:cs="Arial"/>
          <w:sz w:val="20"/>
          <w:lang w:eastAsia="fr-FR"/>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Plateau technique</w:t>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Radiologie conventionnelle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Accès direct </w:t>
      </w:r>
      <w:sdt>
        <w:sdtPr>
          <w:rPr>
            <w:rFonts w:ascii="Arial" w:eastAsia="Times New Roman" w:hAnsi="Arial" w:cs="Arial"/>
            <w:sz w:val="20"/>
            <w:lang w:eastAsia="fr-FR"/>
          </w:rPr>
          <w:id w:val="-68844938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Convention</w:t>
      </w:r>
      <w:sdt>
        <w:sdtPr>
          <w:rPr>
            <w:rFonts w:ascii="Arial" w:eastAsia="Times New Roman" w:hAnsi="Arial" w:cs="Arial"/>
            <w:sz w:val="20"/>
            <w:lang w:eastAsia="fr-FR"/>
          </w:rPr>
          <w:id w:val="146646766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Scanographe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57000771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187195093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IRM</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212012961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168551077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Echographe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19716116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203850401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Doppler veineux et artériel</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151826882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85634619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Endoscopies digestives</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194652480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204485338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Laboratoire (biologie, </w:t>
      </w:r>
      <w:proofErr w:type="spellStart"/>
      <w:r w:rsidRPr="00D36A2B">
        <w:rPr>
          <w:rFonts w:ascii="Arial" w:eastAsia="Times New Roman" w:hAnsi="Arial" w:cs="Arial"/>
          <w:sz w:val="20"/>
          <w:lang w:eastAsia="fr-FR"/>
        </w:rPr>
        <w:t>anapath</w:t>
      </w:r>
      <w:proofErr w:type="spellEnd"/>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28223270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114600581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Explorations </w:t>
      </w:r>
      <w:proofErr w:type="spellStart"/>
      <w:r w:rsidRPr="00D36A2B">
        <w:rPr>
          <w:rFonts w:ascii="Arial" w:eastAsia="Times New Roman" w:hAnsi="Arial" w:cs="Arial"/>
          <w:sz w:val="20"/>
          <w:lang w:eastAsia="fr-FR"/>
        </w:rPr>
        <w:t>uro-dynamiques</w:t>
      </w:r>
      <w:proofErr w:type="spellEnd"/>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90021199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177512992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Explorations</w:t>
      </w:r>
      <w:r w:rsidRPr="00D36A2B">
        <w:rPr>
          <w:rFonts w:ascii="Arial" w:hAnsi="Arial" w:cs="Arial"/>
          <w:sz w:val="20"/>
        </w:rPr>
        <w:t xml:space="preserve"> fonctionnelles respiratoires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Accès direct </w:t>
      </w:r>
      <w:sdt>
        <w:sdtPr>
          <w:rPr>
            <w:rFonts w:ascii="Arial" w:eastAsia="Times New Roman" w:hAnsi="Arial" w:cs="Arial"/>
            <w:sz w:val="20"/>
            <w:lang w:eastAsia="fr-FR"/>
          </w:rPr>
          <w:id w:val="-185602692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Convention</w:t>
      </w:r>
      <w:sdt>
        <w:sdtPr>
          <w:rPr>
            <w:rFonts w:ascii="Arial" w:eastAsia="Times New Roman" w:hAnsi="Arial" w:cs="Arial"/>
            <w:sz w:val="20"/>
            <w:lang w:eastAsia="fr-FR"/>
          </w:rPr>
          <w:id w:val="-107906104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left="567" w:right="70"/>
        <w:jc w:val="both"/>
        <w:rPr>
          <w:rFonts w:ascii="Arial" w:eastAsia="Times New Roman" w:hAnsi="Arial" w:cs="Arial"/>
          <w:sz w:val="20"/>
          <w:lang w:eastAsia="fr-FR"/>
        </w:rPr>
      </w:pPr>
    </w:p>
    <w:p w:rsidR="00705EF7" w:rsidRPr="00D36A2B" w:rsidRDefault="00705EF7" w:rsidP="00FA0004">
      <w:pPr>
        <w:spacing w:after="0" w:line="240" w:lineRule="auto"/>
        <w:ind w:left="567"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Existence de plages horaires réservées pour certains équipements </w:t>
      </w:r>
    </w:p>
    <w:p w:rsidR="00705EF7" w:rsidRPr="00D36A2B" w:rsidRDefault="00705EF7" w:rsidP="00FA0004">
      <w:pPr>
        <w:spacing w:after="0" w:line="240" w:lineRule="auto"/>
        <w:ind w:right="70"/>
        <w:jc w:val="both"/>
        <w:rPr>
          <w:rFonts w:ascii="Arial" w:eastAsia="Times New Roman" w:hAnsi="Arial" w:cs="Arial"/>
          <w:i/>
          <w:sz w:val="20"/>
          <w:lang w:eastAsia="fr-FR"/>
        </w:rPr>
      </w:pPr>
      <w:r w:rsidRPr="00D36A2B">
        <w:rPr>
          <w:rFonts w:ascii="Arial" w:eastAsia="Times New Roman" w:hAnsi="Arial" w:cs="Arial"/>
          <w:i/>
          <w:sz w:val="20"/>
          <w:lang w:eastAsia="fr-FR"/>
        </w:rPr>
        <w:t xml:space="preserve">Décrire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377190" w:rsidRPr="00D36A2B" w:rsidRDefault="00377190" w:rsidP="00FA0004">
      <w:pPr>
        <w:spacing w:after="0" w:line="240" w:lineRule="auto"/>
        <w:ind w:left="567" w:right="70"/>
        <w:jc w:val="both"/>
        <w:rPr>
          <w:rFonts w:ascii="Arial" w:eastAsia="Times New Roman" w:hAnsi="Arial" w:cs="Arial"/>
          <w:i/>
          <w:sz w:val="20"/>
          <w:lang w:eastAsia="fr-FR"/>
        </w:rPr>
      </w:pPr>
    </w:p>
    <w:p w:rsidR="00377190" w:rsidRPr="00D36A2B" w:rsidRDefault="00377190" w:rsidP="00FA0004">
      <w:pPr>
        <w:spacing w:after="0" w:line="240" w:lineRule="auto"/>
        <w:rPr>
          <w:rFonts w:ascii="Arial" w:eastAsia="Times New Roman" w:hAnsi="Arial" w:cs="Arial"/>
          <w:i/>
          <w:sz w:val="20"/>
          <w:lang w:eastAsia="fr-FR"/>
        </w:rPr>
      </w:pPr>
      <w:r w:rsidRPr="00D36A2B">
        <w:rPr>
          <w:rFonts w:ascii="Arial" w:eastAsia="Times New Roman" w:hAnsi="Arial" w:cs="Arial"/>
          <w:i/>
          <w:sz w:val="20"/>
          <w:lang w:eastAsia="fr-FR"/>
        </w:rPr>
        <w:br w:type="page"/>
      </w:r>
    </w:p>
    <w:p w:rsidR="00705EF7" w:rsidRPr="00D36A2B" w:rsidRDefault="00705EF7" w:rsidP="00FA0004">
      <w:pPr>
        <w:spacing w:after="0" w:line="240" w:lineRule="auto"/>
        <w:ind w:left="567" w:right="70"/>
        <w:jc w:val="both"/>
        <w:rPr>
          <w:rFonts w:ascii="Arial" w:eastAsia="Times New Roman" w:hAnsi="Arial" w:cs="Arial"/>
          <w:i/>
          <w:sz w:val="20"/>
          <w:lang w:eastAsia="fr-FR"/>
        </w:rPr>
      </w:pPr>
    </w:p>
    <w:p w:rsidR="00705EF7" w:rsidRPr="00D36A2B" w:rsidRDefault="00705EF7" w:rsidP="006A3CAB">
      <w:pPr>
        <w:pStyle w:val="Style3"/>
        <w:numPr>
          <w:ilvl w:val="0"/>
          <w:numId w:val="3"/>
        </w:numPr>
        <w:shd w:val="clear" w:color="auto" w:fill="DBE5F1"/>
        <w:spacing w:before="0" w:after="0" w:line="240" w:lineRule="auto"/>
        <w:jc w:val="both"/>
        <w:rPr>
          <w:rFonts w:ascii="Arial" w:hAnsi="Arial" w:cs="Arial"/>
          <w:color w:val="auto"/>
          <w:sz w:val="20"/>
          <w:szCs w:val="22"/>
        </w:rPr>
      </w:pPr>
      <w:bookmarkStart w:id="4" w:name="_Toc26871070"/>
      <w:r w:rsidRPr="00D36A2B">
        <w:rPr>
          <w:rFonts w:ascii="Arial" w:hAnsi="Arial" w:cs="Arial"/>
          <w:color w:val="auto"/>
          <w:sz w:val="20"/>
          <w:szCs w:val="22"/>
        </w:rPr>
        <w:t>Fonctionnement - Organisation</w:t>
      </w:r>
      <w:bookmarkEnd w:id="4"/>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Protocoles</w:t>
      </w:r>
    </w:p>
    <w:p w:rsidR="00705EF7" w:rsidRPr="00D36A2B" w:rsidRDefault="00705EF7" w:rsidP="00FA0004">
      <w:pPr>
        <w:tabs>
          <w:tab w:val="num" w:pos="720"/>
        </w:tabs>
        <w:spacing w:after="0" w:line="240" w:lineRule="auto"/>
        <w:ind w:left="567"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Diffusion d'un n° d'appel au médecin traitant du secteur géographique pour admission directe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1081077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46604532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Evaluation médico-psycho-sociale gériatrique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78233362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94364071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Prise en charge des soins actifs gériatriques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40112616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0990003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tabs>
          <w:tab w:val="num" w:pos="1776"/>
          <w:tab w:val="right" w:pos="9072"/>
        </w:tabs>
        <w:spacing w:after="0" w:line="240" w:lineRule="auto"/>
        <w:jc w:val="both"/>
        <w:rPr>
          <w:rFonts w:ascii="Arial" w:eastAsia="Times New Roman" w:hAnsi="Arial" w:cs="Arial"/>
          <w:sz w:val="20"/>
          <w:lang w:eastAsia="fr-FR"/>
        </w:rPr>
      </w:pPr>
    </w:p>
    <w:p w:rsidR="00705EF7" w:rsidRPr="00D36A2B" w:rsidRDefault="00705EF7" w:rsidP="00FA0004">
      <w:pPr>
        <w:tabs>
          <w:tab w:val="num" w:pos="1776"/>
          <w:tab w:val="right" w:pos="9072"/>
        </w:tabs>
        <w:spacing w:after="0" w:line="240" w:lineRule="auto"/>
        <w:jc w:val="both"/>
        <w:rPr>
          <w:rFonts w:ascii="Arial" w:eastAsia="Times New Roman" w:hAnsi="Arial" w:cs="Arial"/>
          <w:sz w:val="20"/>
          <w:u w:val="single"/>
          <w:lang w:eastAsia="fr-FR"/>
        </w:rPr>
      </w:pPr>
      <w:r w:rsidRPr="00D36A2B">
        <w:rPr>
          <w:rFonts w:ascii="Arial" w:eastAsia="Times New Roman" w:hAnsi="Arial" w:cs="Arial"/>
          <w:sz w:val="20"/>
          <w:u w:val="single"/>
          <w:lang w:eastAsia="fr-FR"/>
        </w:rPr>
        <w:t xml:space="preserve">Existence de protocoles sur : </w:t>
      </w:r>
    </w:p>
    <w:p w:rsidR="00705EF7" w:rsidRPr="00D36A2B" w:rsidRDefault="00705EF7" w:rsidP="00FA0004">
      <w:pPr>
        <w:tabs>
          <w:tab w:val="num" w:pos="1776"/>
          <w:tab w:val="right" w:pos="9072"/>
        </w:tabs>
        <w:spacing w:after="0" w:line="240" w:lineRule="auto"/>
        <w:jc w:val="both"/>
        <w:rPr>
          <w:rFonts w:ascii="Arial" w:eastAsia="Times New Roman" w:hAnsi="Arial" w:cs="Arial"/>
          <w:sz w:val="20"/>
          <w:lang w:eastAsia="fr-FR"/>
        </w:rPr>
      </w:pPr>
    </w:p>
    <w:p w:rsidR="00705EF7" w:rsidRPr="00D36A2B" w:rsidRDefault="00D924C1"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les chutes et fractures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77698700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3457659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705EF7" w:rsidRPr="00D36A2B">
        <w:rPr>
          <w:rFonts w:ascii="Arial" w:eastAsia="Times New Roman" w:hAnsi="Arial" w:cs="Arial"/>
          <w:sz w:val="20"/>
          <w:lang w:eastAsia="fr-FR"/>
        </w:rPr>
        <w:tab/>
      </w:r>
    </w:p>
    <w:p w:rsidR="00705EF7" w:rsidRPr="00D36A2B" w:rsidRDefault="00705EF7" w:rsidP="006A3CAB">
      <w:pPr>
        <w:numPr>
          <w:ilvl w:val="0"/>
          <w:numId w:val="4"/>
        </w:numPr>
        <w:tabs>
          <w:tab w:val="clear" w:pos="927"/>
          <w:tab w:val="num" w:pos="426"/>
        </w:tabs>
        <w:spacing w:after="0" w:line="240" w:lineRule="auto"/>
        <w:ind w:left="426"/>
        <w:jc w:val="both"/>
        <w:rPr>
          <w:rFonts w:ascii="Arial" w:hAnsi="Arial" w:cs="Arial"/>
          <w:i/>
          <w:sz w:val="18"/>
        </w:rPr>
      </w:pPr>
      <w:r w:rsidRPr="00D36A2B">
        <w:rPr>
          <w:rFonts w:ascii="Arial" w:hAnsi="Arial" w:cs="Arial"/>
          <w:i/>
          <w:sz w:val="18"/>
        </w:rPr>
        <w:t>identification et la correction des facteurs de risque</w:t>
      </w:r>
    </w:p>
    <w:p w:rsidR="00705EF7" w:rsidRPr="00D36A2B" w:rsidRDefault="00705EF7" w:rsidP="006A3CAB">
      <w:pPr>
        <w:numPr>
          <w:ilvl w:val="0"/>
          <w:numId w:val="4"/>
        </w:numPr>
        <w:tabs>
          <w:tab w:val="clear" w:pos="927"/>
          <w:tab w:val="num" w:pos="426"/>
        </w:tabs>
        <w:spacing w:after="0" w:line="240" w:lineRule="auto"/>
        <w:ind w:left="426"/>
        <w:jc w:val="both"/>
        <w:rPr>
          <w:rFonts w:ascii="Arial" w:hAnsi="Arial" w:cs="Arial"/>
          <w:i/>
          <w:sz w:val="18"/>
        </w:rPr>
      </w:pPr>
      <w:r w:rsidRPr="00D36A2B">
        <w:rPr>
          <w:rFonts w:ascii="Arial" w:hAnsi="Arial" w:cs="Arial"/>
          <w:i/>
          <w:sz w:val="18"/>
        </w:rPr>
        <w:t>prise en compte des risques d'ostéoporose lors de toute consultation ou hospitalisation de personnes de plus 60 ans.</w:t>
      </w:r>
    </w:p>
    <w:p w:rsidR="00705EF7" w:rsidRPr="00D36A2B" w:rsidRDefault="00705EF7" w:rsidP="006A3CAB">
      <w:pPr>
        <w:numPr>
          <w:ilvl w:val="0"/>
          <w:numId w:val="4"/>
        </w:numPr>
        <w:tabs>
          <w:tab w:val="clear" w:pos="927"/>
          <w:tab w:val="num" w:pos="426"/>
        </w:tabs>
        <w:spacing w:after="0" w:line="240" w:lineRule="auto"/>
        <w:ind w:left="426"/>
        <w:jc w:val="both"/>
        <w:rPr>
          <w:rFonts w:ascii="Arial" w:hAnsi="Arial" w:cs="Arial"/>
          <w:i/>
          <w:sz w:val="18"/>
        </w:rPr>
      </w:pPr>
      <w:r w:rsidRPr="00D36A2B">
        <w:rPr>
          <w:rFonts w:ascii="Arial" w:hAnsi="Arial" w:cs="Arial"/>
          <w:i/>
          <w:sz w:val="18"/>
        </w:rPr>
        <w:t>déclaration et l'analyse des circonstances des chutes dans les services (fiche de déclaration "chute"), avec un protocole de gestion des chutes.</w:t>
      </w:r>
    </w:p>
    <w:p w:rsidR="00705EF7" w:rsidRPr="00D36A2B" w:rsidRDefault="00705EF7" w:rsidP="006A3CAB">
      <w:pPr>
        <w:numPr>
          <w:ilvl w:val="0"/>
          <w:numId w:val="4"/>
        </w:numPr>
        <w:tabs>
          <w:tab w:val="clear" w:pos="927"/>
          <w:tab w:val="num" w:pos="426"/>
        </w:tabs>
        <w:spacing w:after="0" w:line="240" w:lineRule="auto"/>
        <w:ind w:left="426"/>
        <w:jc w:val="both"/>
        <w:rPr>
          <w:rFonts w:ascii="Arial" w:hAnsi="Arial" w:cs="Arial"/>
          <w:i/>
          <w:sz w:val="18"/>
        </w:rPr>
      </w:pPr>
      <w:r w:rsidRPr="00D36A2B">
        <w:rPr>
          <w:rFonts w:ascii="Arial" w:hAnsi="Arial" w:cs="Arial"/>
          <w:i/>
          <w:sz w:val="18"/>
        </w:rPr>
        <w:t>actions correctrices</w:t>
      </w:r>
    </w:p>
    <w:p w:rsidR="00705EF7" w:rsidRPr="00D36A2B" w:rsidRDefault="00705EF7" w:rsidP="006A3CAB">
      <w:pPr>
        <w:numPr>
          <w:ilvl w:val="0"/>
          <w:numId w:val="4"/>
        </w:numPr>
        <w:tabs>
          <w:tab w:val="clear" w:pos="927"/>
          <w:tab w:val="num" w:pos="426"/>
        </w:tabs>
        <w:spacing w:after="0" w:line="240" w:lineRule="auto"/>
        <w:ind w:left="426"/>
        <w:jc w:val="both"/>
        <w:rPr>
          <w:rFonts w:ascii="Arial" w:hAnsi="Arial" w:cs="Arial"/>
          <w:i/>
          <w:sz w:val="18"/>
        </w:rPr>
      </w:pPr>
      <w:r w:rsidRPr="00D36A2B">
        <w:rPr>
          <w:rFonts w:ascii="Arial" w:hAnsi="Arial" w:cs="Arial"/>
          <w:i/>
          <w:sz w:val="18"/>
        </w:rPr>
        <w:t>stimulation de l'activité physique en mobilisant les personnes précocement (lever, faire marcher, …)</w:t>
      </w:r>
    </w:p>
    <w:p w:rsidR="00705EF7" w:rsidRPr="00D36A2B" w:rsidRDefault="00705EF7" w:rsidP="006A3CAB">
      <w:pPr>
        <w:numPr>
          <w:ilvl w:val="0"/>
          <w:numId w:val="4"/>
        </w:numPr>
        <w:tabs>
          <w:tab w:val="clear" w:pos="927"/>
          <w:tab w:val="num" w:pos="426"/>
        </w:tabs>
        <w:spacing w:after="0" w:line="240" w:lineRule="auto"/>
        <w:ind w:left="426"/>
        <w:jc w:val="both"/>
        <w:rPr>
          <w:rFonts w:ascii="Arial" w:hAnsi="Arial" w:cs="Arial"/>
          <w:i/>
          <w:sz w:val="18"/>
        </w:rPr>
      </w:pPr>
      <w:r w:rsidRPr="00D36A2B">
        <w:rPr>
          <w:rFonts w:ascii="Arial" w:hAnsi="Arial" w:cs="Arial"/>
          <w:i/>
          <w:sz w:val="18"/>
        </w:rPr>
        <w:t>aménagement de l'environnement des services</w:t>
      </w:r>
    </w:p>
    <w:p w:rsidR="00705EF7" w:rsidRPr="00D36A2B" w:rsidRDefault="00705EF7" w:rsidP="00FA0004">
      <w:pPr>
        <w:spacing w:after="0" w:line="240" w:lineRule="auto"/>
        <w:jc w:val="both"/>
        <w:rPr>
          <w:rFonts w:ascii="Arial" w:hAnsi="Arial" w:cs="Arial"/>
          <w:i/>
          <w:sz w:val="18"/>
        </w:rPr>
      </w:pPr>
    </w:p>
    <w:p w:rsidR="00705EF7" w:rsidRPr="00D36A2B" w:rsidRDefault="00705EF7" w:rsidP="00FA0004">
      <w:pPr>
        <w:spacing w:after="0" w:line="240" w:lineRule="auto"/>
        <w:ind w:left="66"/>
        <w:jc w:val="both"/>
        <w:rPr>
          <w:rFonts w:ascii="Arial" w:hAnsi="Arial" w:cs="Arial"/>
          <w:i/>
          <w:sz w:val="18"/>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la dénutrition et les affections bucco-dentaires</w:t>
      </w:r>
      <w:r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37812784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77802362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4"/>
        </w:numPr>
        <w:tabs>
          <w:tab w:val="clear" w:pos="927"/>
          <w:tab w:val="num" w:pos="426"/>
          <w:tab w:val="num" w:pos="1338"/>
        </w:tabs>
        <w:spacing w:after="0" w:line="240" w:lineRule="auto"/>
        <w:ind w:left="426"/>
        <w:jc w:val="both"/>
        <w:rPr>
          <w:rFonts w:ascii="Arial" w:hAnsi="Arial" w:cs="Arial"/>
          <w:i/>
          <w:sz w:val="18"/>
        </w:rPr>
      </w:pPr>
      <w:r w:rsidRPr="00D36A2B">
        <w:rPr>
          <w:rFonts w:ascii="Arial" w:hAnsi="Arial" w:cs="Arial"/>
          <w:i/>
          <w:sz w:val="18"/>
        </w:rPr>
        <w:t>réalisation systématique</w:t>
      </w:r>
    </w:p>
    <w:p w:rsidR="00705EF7" w:rsidRPr="00D36A2B" w:rsidRDefault="00705EF7" w:rsidP="006A3CAB">
      <w:pPr>
        <w:numPr>
          <w:ilvl w:val="0"/>
          <w:numId w:val="7"/>
        </w:numPr>
        <w:tabs>
          <w:tab w:val="num" w:pos="1338"/>
        </w:tabs>
        <w:spacing w:after="0" w:line="240" w:lineRule="auto"/>
        <w:jc w:val="both"/>
        <w:rPr>
          <w:rFonts w:ascii="Arial" w:hAnsi="Arial" w:cs="Arial"/>
          <w:i/>
          <w:sz w:val="18"/>
        </w:rPr>
      </w:pPr>
      <w:r w:rsidRPr="00D36A2B">
        <w:rPr>
          <w:rFonts w:ascii="Arial" w:hAnsi="Arial" w:cs="Arial"/>
          <w:i/>
          <w:sz w:val="18"/>
        </w:rPr>
        <w:t>d’un recueil alimentaire pendant au moins 3 jours</w:t>
      </w:r>
    </w:p>
    <w:p w:rsidR="00705EF7" w:rsidRPr="00D36A2B" w:rsidRDefault="00705EF7" w:rsidP="006A3CAB">
      <w:pPr>
        <w:numPr>
          <w:ilvl w:val="0"/>
          <w:numId w:val="7"/>
        </w:numPr>
        <w:tabs>
          <w:tab w:val="num" w:pos="1131"/>
          <w:tab w:val="num" w:pos="1338"/>
        </w:tabs>
        <w:spacing w:after="0" w:line="240" w:lineRule="auto"/>
        <w:jc w:val="both"/>
        <w:rPr>
          <w:rFonts w:ascii="Arial" w:hAnsi="Arial" w:cs="Arial"/>
          <w:i/>
          <w:sz w:val="18"/>
        </w:rPr>
      </w:pPr>
      <w:r w:rsidRPr="00D36A2B">
        <w:rPr>
          <w:rFonts w:ascii="Arial" w:hAnsi="Arial" w:cs="Arial"/>
          <w:i/>
          <w:sz w:val="18"/>
        </w:rPr>
        <w:t>d’un bilan nutritionnel comprenant poids, albumine et pré-albumine</w:t>
      </w:r>
    </w:p>
    <w:p w:rsidR="00705EF7" w:rsidRPr="00D36A2B" w:rsidRDefault="00705EF7" w:rsidP="006A3CAB">
      <w:pPr>
        <w:numPr>
          <w:ilvl w:val="0"/>
          <w:numId w:val="7"/>
        </w:numPr>
        <w:tabs>
          <w:tab w:val="num" w:pos="1131"/>
          <w:tab w:val="num" w:pos="1338"/>
        </w:tabs>
        <w:spacing w:after="0" w:line="240" w:lineRule="auto"/>
        <w:jc w:val="both"/>
        <w:rPr>
          <w:rFonts w:ascii="Arial" w:hAnsi="Arial" w:cs="Arial"/>
          <w:i/>
          <w:sz w:val="18"/>
        </w:rPr>
      </w:pPr>
      <w:r w:rsidRPr="00D36A2B">
        <w:rPr>
          <w:rFonts w:ascii="Arial" w:hAnsi="Arial" w:cs="Arial"/>
          <w:i/>
          <w:sz w:val="18"/>
        </w:rPr>
        <w:t>d’un examen bucco-dentaire</w:t>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 xml:space="preserve">utilisation du questionnaire Minimal </w:t>
      </w:r>
      <w:proofErr w:type="spellStart"/>
      <w:r w:rsidRPr="00D36A2B">
        <w:rPr>
          <w:rFonts w:ascii="Arial" w:hAnsi="Arial" w:cs="Arial"/>
          <w:i/>
          <w:sz w:val="18"/>
        </w:rPr>
        <w:t>Nutritional</w:t>
      </w:r>
      <w:proofErr w:type="spellEnd"/>
      <w:r w:rsidRPr="00D36A2B">
        <w:rPr>
          <w:rFonts w:ascii="Arial" w:hAnsi="Arial" w:cs="Arial"/>
          <w:i/>
          <w:sz w:val="18"/>
        </w:rPr>
        <w:t xml:space="preserve"> Assesment (MNA) pour le repérage des dénutritions.</w:t>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implication d’un représentant de la gériatrie au sein du CLAN (formation, actions de sensibilisation, évaluation,…)</w:t>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valorisation du temps de repas avec un temps minimum d’accompagnement de la prise en charge pour les plus fragiles et l’incitation à la convivialité et l’utilisation de la salle à manger chaque fois que cela est possible</w:t>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possibilité de recours à un service diététique formé à la gériatrie pour les patients les plus dénutris</w:t>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développement d’un temps d'éducation auprès des patients et des accompagnants avec :</w:t>
      </w:r>
    </w:p>
    <w:p w:rsidR="00705EF7" w:rsidRPr="00D36A2B" w:rsidRDefault="00705EF7" w:rsidP="006A3CAB">
      <w:pPr>
        <w:numPr>
          <w:ilvl w:val="0"/>
          <w:numId w:val="7"/>
        </w:numPr>
        <w:tabs>
          <w:tab w:val="num" w:pos="924"/>
          <w:tab w:val="num" w:pos="1338"/>
        </w:tabs>
        <w:spacing w:after="0" w:line="240" w:lineRule="auto"/>
        <w:jc w:val="both"/>
        <w:rPr>
          <w:rFonts w:ascii="Arial" w:hAnsi="Arial" w:cs="Arial"/>
          <w:i/>
          <w:sz w:val="18"/>
        </w:rPr>
      </w:pPr>
      <w:r w:rsidRPr="00D36A2B">
        <w:rPr>
          <w:rFonts w:ascii="Arial" w:hAnsi="Arial" w:cs="Arial"/>
          <w:i/>
          <w:sz w:val="18"/>
        </w:rPr>
        <w:t>une fiche conseil pour tous les dénutris transmise si possible avec un accompagnement</w:t>
      </w:r>
    </w:p>
    <w:p w:rsidR="00705EF7" w:rsidRPr="00D36A2B" w:rsidRDefault="00705EF7" w:rsidP="006A3CAB">
      <w:pPr>
        <w:numPr>
          <w:ilvl w:val="0"/>
          <w:numId w:val="7"/>
        </w:numPr>
        <w:tabs>
          <w:tab w:val="num" w:pos="924"/>
          <w:tab w:val="num" w:pos="1338"/>
        </w:tabs>
        <w:spacing w:after="0" w:line="240" w:lineRule="auto"/>
        <w:jc w:val="both"/>
        <w:rPr>
          <w:rFonts w:ascii="Arial" w:hAnsi="Arial" w:cs="Arial"/>
          <w:i/>
          <w:sz w:val="18"/>
        </w:rPr>
      </w:pPr>
      <w:r w:rsidRPr="00D36A2B">
        <w:rPr>
          <w:rFonts w:ascii="Arial" w:hAnsi="Arial" w:cs="Arial"/>
          <w:i/>
          <w:sz w:val="18"/>
        </w:rPr>
        <w:t>un entretien éducatif pour les situations les plus sévères avec un diététicien</w:t>
      </w:r>
    </w:p>
    <w:p w:rsidR="00705EF7" w:rsidRPr="00D36A2B" w:rsidRDefault="00705EF7" w:rsidP="00FA0004">
      <w:pPr>
        <w:tabs>
          <w:tab w:val="num" w:pos="1776"/>
          <w:tab w:val="right" w:pos="9072"/>
        </w:tabs>
        <w:spacing w:after="0" w:line="240" w:lineRule="auto"/>
        <w:jc w:val="both"/>
        <w:rPr>
          <w:rFonts w:ascii="Arial" w:hAnsi="Arial" w:cs="Arial"/>
          <w:position w:val="6"/>
          <w:sz w:val="20"/>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Les troubles cognitifs et l’accompagnement les familles </w:t>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43872912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3128790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4"/>
        </w:numPr>
        <w:tabs>
          <w:tab w:val="clear" w:pos="927"/>
          <w:tab w:val="num" w:pos="426"/>
          <w:tab w:val="num" w:pos="1338"/>
        </w:tabs>
        <w:spacing w:after="0" w:line="240" w:lineRule="auto"/>
        <w:ind w:left="426"/>
        <w:jc w:val="both"/>
        <w:rPr>
          <w:rFonts w:ascii="Arial" w:hAnsi="Arial" w:cs="Arial"/>
          <w:i/>
          <w:sz w:val="18"/>
        </w:rPr>
      </w:pPr>
      <w:r w:rsidRPr="00D36A2B">
        <w:rPr>
          <w:rFonts w:ascii="Arial" w:hAnsi="Arial" w:cs="Arial"/>
          <w:i/>
          <w:sz w:val="18"/>
        </w:rPr>
        <w:t>réalisation du MMS de façon systématique</w:t>
      </w:r>
    </w:p>
    <w:p w:rsidR="00705EF7" w:rsidRPr="00D36A2B" w:rsidRDefault="00705EF7" w:rsidP="006A3CAB">
      <w:pPr>
        <w:numPr>
          <w:ilvl w:val="0"/>
          <w:numId w:val="4"/>
        </w:numPr>
        <w:tabs>
          <w:tab w:val="clear" w:pos="927"/>
          <w:tab w:val="num" w:pos="426"/>
          <w:tab w:val="num" w:pos="1338"/>
        </w:tabs>
        <w:spacing w:after="0" w:line="240" w:lineRule="auto"/>
        <w:ind w:left="426"/>
        <w:jc w:val="both"/>
        <w:rPr>
          <w:rFonts w:ascii="Arial" w:hAnsi="Arial" w:cs="Arial"/>
          <w:i/>
          <w:sz w:val="18"/>
        </w:rPr>
      </w:pPr>
      <w:r w:rsidRPr="00D36A2B">
        <w:rPr>
          <w:rFonts w:ascii="Arial" w:hAnsi="Arial" w:cs="Arial"/>
          <w:i/>
          <w:sz w:val="18"/>
        </w:rPr>
        <w:t>repérage et la réponse aux situations de crise</w:t>
      </w:r>
    </w:p>
    <w:p w:rsidR="00705EF7" w:rsidRPr="00D36A2B" w:rsidRDefault="00705EF7" w:rsidP="006A3CAB">
      <w:pPr>
        <w:numPr>
          <w:ilvl w:val="0"/>
          <w:numId w:val="4"/>
        </w:numPr>
        <w:tabs>
          <w:tab w:val="clear" w:pos="927"/>
          <w:tab w:val="num" w:pos="426"/>
          <w:tab w:val="num" w:pos="1338"/>
        </w:tabs>
        <w:spacing w:after="0" w:line="240" w:lineRule="auto"/>
        <w:ind w:left="426"/>
        <w:jc w:val="both"/>
        <w:rPr>
          <w:rFonts w:ascii="Arial" w:hAnsi="Arial" w:cs="Arial"/>
          <w:b/>
          <w:i/>
          <w:sz w:val="18"/>
        </w:rPr>
      </w:pPr>
      <w:r w:rsidRPr="00D36A2B">
        <w:rPr>
          <w:rFonts w:ascii="Arial" w:hAnsi="Arial" w:cs="Arial"/>
          <w:i/>
          <w:sz w:val="18"/>
        </w:rPr>
        <w:t xml:space="preserve">développement de groupes de parole des aidants </w:t>
      </w:r>
    </w:p>
    <w:p w:rsidR="00705EF7" w:rsidRPr="00D36A2B" w:rsidRDefault="00705EF7" w:rsidP="00FA0004">
      <w:pPr>
        <w:tabs>
          <w:tab w:val="num" w:pos="1776"/>
          <w:tab w:val="right" w:pos="9072"/>
        </w:tabs>
        <w:spacing w:after="0" w:line="240" w:lineRule="auto"/>
        <w:rPr>
          <w:rFonts w:ascii="Arial" w:eastAsia="Times New Roman" w:hAnsi="Arial" w:cs="Arial"/>
          <w:sz w:val="20"/>
          <w:lang w:eastAsia="fr-FR"/>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la maltraitance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70479608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42734980"/>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existence d’un protocole de gestion des plaintes avec :</w:t>
      </w:r>
    </w:p>
    <w:p w:rsidR="00705EF7" w:rsidRPr="00D36A2B" w:rsidRDefault="00705EF7" w:rsidP="006A3CAB">
      <w:pPr>
        <w:numPr>
          <w:ilvl w:val="0"/>
          <w:numId w:val="7"/>
        </w:numPr>
        <w:tabs>
          <w:tab w:val="num" w:pos="1338"/>
        </w:tabs>
        <w:spacing w:after="0" w:line="240" w:lineRule="auto"/>
        <w:jc w:val="both"/>
        <w:rPr>
          <w:rFonts w:ascii="Arial" w:hAnsi="Arial" w:cs="Arial"/>
          <w:i/>
          <w:sz w:val="18"/>
        </w:rPr>
      </w:pPr>
      <w:r w:rsidRPr="00D36A2B">
        <w:rPr>
          <w:rFonts w:ascii="Arial" w:hAnsi="Arial" w:cs="Arial"/>
          <w:i/>
          <w:sz w:val="18"/>
        </w:rPr>
        <w:t>le repérage des situations de maltraitance (fiche d’alerte sociale),</w:t>
      </w:r>
    </w:p>
    <w:p w:rsidR="00705EF7" w:rsidRPr="00D36A2B" w:rsidRDefault="00705EF7" w:rsidP="006A3CAB">
      <w:pPr>
        <w:numPr>
          <w:ilvl w:val="0"/>
          <w:numId w:val="7"/>
        </w:numPr>
        <w:tabs>
          <w:tab w:val="num" w:pos="1338"/>
        </w:tabs>
        <w:spacing w:after="0" w:line="240" w:lineRule="auto"/>
        <w:jc w:val="both"/>
        <w:rPr>
          <w:rFonts w:ascii="Arial" w:hAnsi="Arial" w:cs="Arial"/>
          <w:i/>
          <w:sz w:val="18"/>
        </w:rPr>
      </w:pPr>
      <w:r w:rsidRPr="00D36A2B">
        <w:rPr>
          <w:rFonts w:ascii="Arial" w:hAnsi="Arial" w:cs="Arial"/>
          <w:i/>
          <w:sz w:val="18"/>
        </w:rPr>
        <w:t xml:space="preserve">l’organisation de réunions de service pour les cas difficiles, </w:t>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 xml:space="preserve">utilisation de l’échelle de </w:t>
      </w:r>
      <w:proofErr w:type="spellStart"/>
      <w:r w:rsidRPr="00D36A2B">
        <w:rPr>
          <w:rFonts w:ascii="Arial" w:hAnsi="Arial" w:cs="Arial"/>
          <w:i/>
          <w:sz w:val="18"/>
        </w:rPr>
        <w:t>Zarit</w:t>
      </w:r>
      <w:proofErr w:type="spellEnd"/>
      <w:r w:rsidRPr="00D36A2B">
        <w:rPr>
          <w:rFonts w:ascii="Arial" w:hAnsi="Arial" w:cs="Arial"/>
          <w:i/>
          <w:sz w:val="18"/>
        </w:rPr>
        <w:t xml:space="preserve"> pour diagnostiquer l’épuisement familial.</w:t>
      </w:r>
    </w:p>
    <w:p w:rsidR="00705EF7" w:rsidRPr="00D36A2B" w:rsidRDefault="00705EF7" w:rsidP="00FA0004">
      <w:pPr>
        <w:tabs>
          <w:tab w:val="num" w:pos="1776"/>
          <w:tab w:val="right" w:pos="9072"/>
        </w:tabs>
        <w:spacing w:after="0" w:line="240" w:lineRule="auto"/>
        <w:rPr>
          <w:rFonts w:ascii="Arial" w:hAnsi="Arial" w:cs="Arial"/>
          <w:b/>
          <w:sz w:val="20"/>
          <w:u w:val="single"/>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eastAsia="Times New Roman" w:hAnsi="Arial" w:cs="Arial"/>
          <w:sz w:val="20"/>
          <w:lang w:eastAsia="fr-FR"/>
        </w:rPr>
        <w:t>Les complications des pathologies chroniques : cancers, maladies cardio-vasculaires, diabète…</w:t>
      </w:r>
      <w:r w:rsidRPr="00D36A2B">
        <w:rPr>
          <w:rFonts w:ascii="Arial" w:hAnsi="Arial" w:cs="Arial"/>
          <w:sz w:val="20"/>
        </w:rPr>
        <w:tab/>
      </w:r>
      <w:r w:rsidR="00D924C1" w:rsidRPr="00D36A2B">
        <w:rPr>
          <w:rFonts w:ascii="Arial" w:hAnsi="Arial" w:cs="Arial"/>
          <w:sz w:val="20"/>
        </w:rPr>
        <w:tab/>
      </w:r>
      <w:r w:rsidR="00D924C1" w:rsidRPr="00D36A2B">
        <w:rPr>
          <w:rFonts w:ascii="Arial" w:hAnsi="Arial" w:cs="Arial"/>
          <w:sz w:val="20"/>
        </w:rPr>
        <w:tab/>
      </w:r>
      <w:r w:rsidR="00D924C1" w:rsidRPr="00D36A2B">
        <w:rPr>
          <w:rFonts w:ascii="Arial" w:hAnsi="Arial" w:cs="Arial"/>
          <w:sz w:val="20"/>
        </w:rPr>
        <w:tab/>
      </w:r>
      <w:r w:rsidR="00D924C1" w:rsidRPr="00D36A2B">
        <w:rPr>
          <w:rFonts w:ascii="Arial" w:hAnsi="Arial" w:cs="Arial"/>
          <w:sz w:val="20"/>
        </w:rPr>
        <w:tab/>
      </w:r>
      <w:r w:rsidR="00D924C1" w:rsidRPr="00D36A2B">
        <w:rPr>
          <w:rFonts w:ascii="Arial" w:hAnsi="Arial" w:cs="Arial"/>
          <w:sz w:val="20"/>
        </w:rPr>
        <w:tab/>
      </w:r>
      <w:r w:rsidR="00D924C1" w:rsidRPr="00D36A2B">
        <w:rPr>
          <w:rFonts w:ascii="Arial" w:hAnsi="Arial" w:cs="Arial"/>
          <w:sz w:val="20"/>
        </w:rPr>
        <w:tab/>
      </w:r>
      <w:r w:rsidR="00377190" w:rsidRPr="00D36A2B">
        <w:rPr>
          <w:rFonts w:ascii="Arial" w:hAnsi="Arial" w:cs="Arial"/>
          <w:sz w:val="20"/>
        </w:rPr>
        <w:tab/>
      </w:r>
      <w:r w:rsidR="00377190" w:rsidRPr="00D36A2B">
        <w:rPr>
          <w:rFonts w:ascii="Arial" w:hAnsi="Arial" w:cs="Arial"/>
          <w:sz w:val="20"/>
        </w:rPr>
        <w:tab/>
      </w:r>
      <w:r w:rsidR="00377190" w:rsidRPr="00D36A2B">
        <w:rPr>
          <w:rFonts w:ascii="Arial" w:hAnsi="Arial" w:cs="Arial"/>
          <w:sz w:val="20"/>
        </w:rPr>
        <w:tab/>
      </w:r>
      <w:r w:rsidR="00377190"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2157823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0923862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existence de protocoles d’éducation thérapeutique pour les maladies CV et le diabète</w:t>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participation des gériatres au Réunion de concertation pluridisciplinaires(RCP)</w:t>
      </w:r>
    </w:p>
    <w:p w:rsidR="00705EF7" w:rsidRPr="00D36A2B" w:rsidRDefault="00705EF7" w:rsidP="00FA0004">
      <w:pPr>
        <w:tabs>
          <w:tab w:val="num" w:pos="1776"/>
          <w:tab w:val="right" w:pos="9072"/>
        </w:tabs>
        <w:spacing w:after="0" w:line="240" w:lineRule="auto"/>
        <w:rPr>
          <w:rFonts w:ascii="Arial" w:hAnsi="Arial" w:cs="Arial"/>
          <w:b/>
          <w:sz w:val="20"/>
          <w:u w:val="single"/>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eastAsia="Times New Roman" w:hAnsi="Arial" w:cs="Arial"/>
          <w:sz w:val="20"/>
          <w:lang w:eastAsia="fr-FR"/>
        </w:rPr>
        <w:t xml:space="preserve">Les actes suicidaires et la dépression chez le sujet âgé </w:t>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09068753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092128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4"/>
        </w:numPr>
        <w:tabs>
          <w:tab w:val="clear" w:pos="927"/>
          <w:tab w:val="num" w:pos="426"/>
          <w:tab w:val="num" w:pos="1131"/>
        </w:tabs>
        <w:spacing w:after="0" w:line="240" w:lineRule="auto"/>
        <w:ind w:left="426"/>
        <w:jc w:val="both"/>
        <w:rPr>
          <w:rFonts w:ascii="Arial" w:hAnsi="Arial" w:cs="Arial"/>
          <w:i/>
          <w:sz w:val="18"/>
        </w:rPr>
      </w:pPr>
      <w:r w:rsidRPr="00D36A2B">
        <w:rPr>
          <w:rFonts w:ascii="Arial" w:hAnsi="Arial" w:cs="Arial"/>
          <w:i/>
          <w:sz w:val="18"/>
        </w:rPr>
        <w:t>partenariat avec la psychiatrie (conventions, protocoles de PEC)</w:t>
      </w:r>
    </w:p>
    <w:p w:rsidR="00705EF7" w:rsidRPr="00D36A2B" w:rsidRDefault="00705EF7" w:rsidP="006A3CAB">
      <w:pPr>
        <w:numPr>
          <w:ilvl w:val="0"/>
          <w:numId w:val="4"/>
        </w:numPr>
        <w:tabs>
          <w:tab w:val="clear" w:pos="927"/>
          <w:tab w:val="num" w:pos="426"/>
          <w:tab w:val="num" w:pos="1131"/>
          <w:tab w:val="num" w:pos="1428"/>
          <w:tab w:val="num" w:pos="1776"/>
        </w:tabs>
        <w:spacing w:after="0" w:line="240" w:lineRule="auto"/>
        <w:ind w:left="426"/>
        <w:jc w:val="both"/>
        <w:rPr>
          <w:rFonts w:ascii="Arial" w:hAnsi="Arial" w:cs="Arial"/>
          <w:b/>
          <w:i/>
          <w:sz w:val="18"/>
          <w:u w:val="single"/>
        </w:rPr>
      </w:pPr>
      <w:r w:rsidRPr="00D36A2B">
        <w:rPr>
          <w:rFonts w:ascii="Arial" w:hAnsi="Arial" w:cs="Arial"/>
          <w:i/>
          <w:sz w:val="18"/>
        </w:rPr>
        <w:t>utilisation d’une échelle d’évaluation de la dépression</w:t>
      </w:r>
    </w:p>
    <w:p w:rsidR="00705EF7" w:rsidRPr="00D36A2B" w:rsidRDefault="00705EF7" w:rsidP="00FA0004">
      <w:pPr>
        <w:tabs>
          <w:tab w:val="num" w:pos="1131"/>
          <w:tab w:val="num" w:pos="1428"/>
          <w:tab w:val="num" w:pos="1776"/>
        </w:tabs>
        <w:spacing w:after="0" w:line="240" w:lineRule="auto"/>
        <w:jc w:val="both"/>
        <w:rPr>
          <w:rFonts w:ascii="Arial" w:hAnsi="Arial" w:cs="Arial"/>
          <w:i/>
          <w:sz w:val="18"/>
        </w:rPr>
      </w:pPr>
    </w:p>
    <w:p w:rsidR="00705EF7" w:rsidRPr="00D36A2B" w:rsidRDefault="00705EF7" w:rsidP="00FA0004">
      <w:pPr>
        <w:tabs>
          <w:tab w:val="num" w:pos="1131"/>
          <w:tab w:val="num" w:pos="1428"/>
          <w:tab w:val="num" w:pos="1776"/>
        </w:tabs>
        <w:spacing w:after="0" w:line="240" w:lineRule="auto"/>
        <w:jc w:val="both"/>
        <w:rPr>
          <w:rFonts w:ascii="Arial" w:hAnsi="Arial" w:cs="Arial"/>
          <w:b/>
          <w:i/>
          <w:sz w:val="18"/>
          <w:u w:val="single"/>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eastAsia="Times New Roman" w:hAnsi="Arial" w:cs="Arial"/>
          <w:sz w:val="20"/>
          <w:lang w:eastAsia="fr-FR"/>
        </w:rPr>
        <w:t>La prise en charge de la douleur et le développement des soins palliatifs</w:t>
      </w:r>
    </w:p>
    <w:p w:rsidR="008001BA" w:rsidRPr="00D36A2B" w:rsidRDefault="008001BA" w:rsidP="00FA0004">
      <w:pPr>
        <w:spacing w:after="0" w:line="240" w:lineRule="auto"/>
        <w:ind w:left="6372" w:right="70" w:firstLine="708"/>
        <w:jc w:val="both"/>
        <w:rPr>
          <w:rFonts w:ascii="Arial" w:hAnsi="Arial" w:cs="Arial"/>
          <w:sz w:val="20"/>
        </w:rPr>
      </w:pPr>
      <w:r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69738810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228618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fr-FR"/>
            </w:rPr>
            <w:t>☐</w:t>
          </w:r>
        </w:sdtContent>
      </w:sdt>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intégration de l’échelle de la douleur dans le bilan d’entrée des patients de plus de 75ans</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lien avec le CLUD de l’établissement ou le référent</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partenariat avec les soins palliatifs (unité ou équipe mobile : conventions et protocoles)</w:t>
      </w:r>
    </w:p>
    <w:p w:rsidR="00705EF7" w:rsidRPr="00D36A2B" w:rsidRDefault="00705EF7" w:rsidP="00FA0004">
      <w:pPr>
        <w:tabs>
          <w:tab w:val="num" w:pos="1131"/>
        </w:tabs>
        <w:spacing w:after="0" w:line="240" w:lineRule="auto"/>
        <w:ind w:left="66"/>
        <w:jc w:val="both"/>
        <w:rPr>
          <w:rFonts w:ascii="Arial" w:hAnsi="Arial" w:cs="Arial"/>
          <w:i/>
          <w:sz w:val="18"/>
        </w:rPr>
      </w:pPr>
    </w:p>
    <w:p w:rsidR="00705EF7" w:rsidRPr="00D36A2B" w:rsidRDefault="00705EF7" w:rsidP="00FA0004">
      <w:pPr>
        <w:tabs>
          <w:tab w:val="num" w:pos="1131"/>
        </w:tabs>
        <w:spacing w:after="0" w:line="240" w:lineRule="auto"/>
        <w:ind w:left="66"/>
        <w:jc w:val="both"/>
        <w:rPr>
          <w:rFonts w:ascii="Arial" w:hAnsi="Arial" w:cs="Arial"/>
          <w:i/>
          <w:sz w:val="18"/>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lastRenderedPageBreak/>
        <w:t xml:space="preserve">Les pathologies infectieuses et les infections nosocomiales </w:t>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96749821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0797537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mise à jour du calendrier vaccinal dans le bilan d’entrée</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existence de protocoles d’hydratation et de réhydratation</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lien avec CLIN de l’établissement ou le référent (formation du personnel au lavage des mains et autres  protocoles d’hygiène)</w:t>
      </w:r>
    </w:p>
    <w:p w:rsidR="00705EF7" w:rsidRPr="00D36A2B" w:rsidRDefault="00705EF7" w:rsidP="00FA0004">
      <w:pPr>
        <w:tabs>
          <w:tab w:val="num" w:pos="1131"/>
          <w:tab w:val="num" w:pos="1429"/>
        </w:tabs>
        <w:spacing w:after="0" w:line="240" w:lineRule="auto"/>
        <w:jc w:val="both"/>
        <w:rPr>
          <w:rFonts w:ascii="Arial" w:eastAsia="Times New Roman" w:hAnsi="Arial" w:cs="Arial"/>
          <w:sz w:val="20"/>
          <w:lang w:eastAsia="fr-FR"/>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Les complications de décubitus et la prise en charge de l’incontinence </w:t>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8566647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82311413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fiches de recueil et de protocoles adaptés, avec une grille d’évaluation du risque pour l’organisation du dépistage systématique de l’incontinence</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protocoles de prévention des escarres</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grille d’évaluation pour l’adaptation du matelas anti-escarre</w:t>
      </w:r>
    </w:p>
    <w:p w:rsidR="00D924C1" w:rsidRPr="00D36A2B" w:rsidRDefault="00D924C1" w:rsidP="00FA0004">
      <w:pPr>
        <w:tabs>
          <w:tab w:val="num" w:pos="1131"/>
          <w:tab w:val="num" w:pos="1429"/>
        </w:tabs>
        <w:spacing w:after="0" w:line="240" w:lineRule="auto"/>
        <w:jc w:val="both"/>
        <w:rPr>
          <w:rFonts w:ascii="Arial" w:hAnsi="Arial" w:cs="Arial"/>
          <w:i/>
          <w:sz w:val="18"/>
        </w:rPr>
      </w:pPr>
    </w:p>
    <w:p w:rsidR="00D924C1" w:rsidRPr="00D36A2B" w:rsidRDefault="00D924C1" w:rsidP="00FA0004">
      <w:pPr>
        <w:tabs>
          <w:tab w:val="num" w:pos="1131"/>
          <w:tab w:val="num" w:pos="1429"/>
        </w:tabs>
        <w:spacing w:after="0" w:line="240" w:lineRule="auto"/>
        <w:jc w:val="both"/>
        <w:rPr>
          <w:rFonts w:ascii="Arial" w:hAnsi="Arial" w:cs="Arial"/>
          <w:i/>
          <w:sz w:val="18"/>
        </w:rPr>
      </w:pPr>
    </w:p>
    <w:p w:rsidR="00705EF7" w:rsidRPr="00D36A2B" w:rsidRDefault="00D924C1"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Organisation des transferts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1636282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1346077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possibilité de visites à domicile de l’ergothérapeute avant la sortie</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existence d’une fiche de recueil sur les conditions sociales de la PA remplie par l’AS</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existence des protocoles de transfert vers les structures d’aval sanitaires et médico-sociales (convention ES/EHPAD) en évitant les sorties de WE</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utilisation du SMAF (système de mesure de l’autonomie fonctionnelle –</w:t>
      </w:r>
      <w:r w:rsidR="00D924C1" w:rsidRPr="00D36A2B">
        <w:rPr>
          <w:rFonts w:ascii="Arial" w:hAnsi="Arial" w:cs="Arial"/>
          <w:i/>
          <w:sz w:val="18"/>
        </w:rPr>
        <w:t xml:space="preserve"> grille </w:t>
      </w:r>
      <w:r w:rsidR="00377190" w:rsidRPr="00D36A2B">
        <w:rPr>
          <w:rFonts w:ascii="Arial" w:hAnsi="Arial" w:cs="Arial"/>
          <w:i/>
          <w:sz w:val="18"/>
        </w:rPr>
        <w:t>québécoise</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i/>
          <w:sz w:val="18"/>
        </w:rPr>
      </w:pPr>
      <w:r w:rsidRPr="00D36A2B">
        <w:rPr>
          <w:rFonts w:ascii="Arial" w:hAnsi="Arial" w:cs="Arial"/>
          <w:i/>
          <w:sz w:val="18"/>
        </w:rPr>
        <w:t>existence d’un dossier de base de transfert de données aux libéraux</w:t>
      </w:r>
    </w:p>
    <w:p w:rsidR="00705EF7" w:rsidRPr="00D36A2B" w:rsidRDefault="00705EF7" w:rsidP="00FA0004">
      <w:pPr>
        <w:tabs>
          <w:tab w:val="num" w:pos="1134"/>
        </w:tabs>
        <w:spacing w:after="0" w:line="240" w:lineRule="auto"/>
        <w:ind w:left="993" w:right="70"/>
        <w:jc w:val="both"/>
        <w:rPr>
          <w:rFonts w:ascii="Arial" w:eastAsia="Times New Roman" w:hAnsi="Arial" w:cs="Arial"/>
          <w:sz w:val="20"/>
          <w:lang w:eastAsia="fr-FR"/>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Organisation des sorties définitives (domicile ou substitut)</w:t>
      </w:r>
      <w:r w:rsidR="00D924C1" w:rsidRPr="00D36A2B">
        <w:rPr>
          <w:rFonts w:ascii="Arial" w:eastAsia="Times New Roman" w:hAnsi="Arial" w:cs="Arial"/>
          <w:sz w:val="20"/>
          <w:lang w:eastAsia="fr-FR"/>
        </w:rPr>
        <w:t xml:space="preserve"> </w:t>
      </w:r>
      <w:r w:rsidR="00D924C1"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3063096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85283191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pStyle w:val="Corpsdetexte2"/>
        <w:ind w:left="360"/>
        <w:rPr>
          <w:rFonts w:ascii="Arial" w:hAnsi="Arial" w:cs="Arial"/>
          <w:b w:val="0"/>
          <w:i/>
          <w:sz w:val="18"/>
        </w:rPr>
      </w:pPr>
      <w:r w:rsidRPr="00D36A2B">
        <w:rPr>
          <w:rFonts w:ascii="Arial" w:hAnsi="Arial" w:cs="Arial"/>
          <w:b w:val="0"/>
          <w:i/>
          <w:sz w:val="18"/>
        </w:rPr>
        <w:t>S’assurer de la transmission des informations aux médecins traitants et aux intervenants du domicile notamment dans le cadre du travail en réseau</w:t>
      </w:r>
    </w:p>
    <w:p w:rsidR="00705EF7" w:rsidRPr="00D36A2B" w:rsidRDefault="00705EF7" w:rsidP="00FA0004">
      <w:pPr>
        <w:spacing w:after="0" w:line="240" w:lineRule="auto"/>
        <w:rPr>
          <w:rFonts w:ascii="Arial" w:hAnsi="Arial" w:cs="Arial"/>
          <w:b/>
          <w:sz w:val="20"/>
          <w:u w:val="single"/>
        </w:rPr>
      </w:pPr>
    </w:p>
    <w:p w:rsidR="004547F3" w:rsidRPr="00D36A2B" w:rsidRDefault="004547F3" w:rsidP="00FA0004">
      <w:pPr>
        <w:spacing w:after="0" w:line="240" w:lineRule="auto"/>
        <w:rPr>
          <w:rFonts w:ascii="Arial" w:hAnsi="Arial" w:cs="Arial"/>
          <w:b/>
          <w:sz w:val="20"/>
          <w:u w:val="single"/>
        </w:rPr>
      </w:pPr>
      <w:r w:rsidRPr="00D36A2B">
        <w:rPr>
          <w:rFonts w:ascii="Arial" w:hAnsi="Arial" w:cs="Arial"/>
          <w:b/>
          <w:sz w:val="20"/>
          <w:u w:val="single"/>
        </w:rPr>
        <w:br w:type="page"/>
      </w:r>
    </w:p>
    <w:p w:rsidR="00705EF7" w:rsidRPr="00D36A2B" w:rsidRDefault="00705EF7" w:rsidP="006A3CAB">
      <w:pPr>
        <w:pStyle w:val="Paragraphedeliste"/>
        <w:numPr>
          <w:ilvl w:val="0"/>
          <w:numId w:val="6"/>
        </w:numPr>
        <w:spacing w:before="100" w:after="0" w:line="240" w:lineRule="auto"/>
        <w:ind w:left="708" w:hanging="357"/>
        <w:contextualSpacing w:val="0"/>
        <w:rPr>
          <w:rFonts w:ascii="Arial" w:hAnsi="Arial" w:cs="Arial"/>
          <w:sz w:val="20"/>
          <w:u w:val="single"/>
        </w:rPr>
      </w:pPr>
      <w:r w:rsidRPr="00D36A2B">
        <w:rPr>
          <w:rFonts w:ascii="Arial" w:hAnsi="Arial" w:cs="Arial"/>
          <w:b/>
          <w:sz w:val="20"/>
          <w:u w:val="single"/>
        </w:rPr>
        <w:lastRenderedPageBreak/>
        <w:t>Plan de formation du personnel à la gériatrie</w:t>
      </w:r>
      <w:r w:rsidRPr="00D36A2B">
        <w:rPr>
          <w:rFonts w:ascii="Arial" w:hAnsi="Arial" w:cs="Arial"/>
          <w:sz w:val="20"/>
        </w:rPr>
        <w:tab/>
      </w:r>
    </w:p>
    <w:p w:rsidR="00705EF7" w:rsidRPr="00D36A2B" w:rsidRDefault="004547F3" w:rsidP="006A3CAB">
      <w:pPr>
        <w:numPr>
          <w:ilvl w:val="1"/>
          <w:numId w:val="5"/>
        </w:numPr>
        <w:tabs>
          <w:tab w:val="num" w:pos="1068"/>
          <w:tab w:val="num" w:pos="1134"/>
        </w:tabs>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Thèmes principaux</w:t>
      </w:r>
    </w:p>
    <w:p w:rsidR="004547F3" w:rsidRPr="00D36A2B" w:rsidRDefault="004547F3" w:rsidP="00FA0004">
      <w:pPr>
        <w:tabs>
          <w:tab w:val="num" w:pos="1134"/>
        </w:tabs>
        <w:spacing w:after="0" w:line="240" w:lineRule="auto"/>
        <w:ind w:right="70"/>
        <w:jc w:val="both"/>
        <w:rPr>
          <w:rFonts w:ascii="Arial" w:eastAsia="Times New Roman" w:hAnsi="Arial" w:cs="Arial"/>
          <w:sz w:val="20"/>
          <w:lang w:eastAsia="fr-FR"/>
        </w:rPr>
      </w:pPr>
    </w:p>
    <w:p w:rsidR="00377190"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sz w:val="18"/>
        </w:rPr>
      </w:pPr>
      <w:r w:rsidRPr="00D36A2B">
        <w:rPr>
          <w:rFonts w:ascii="Arial" w:hAnsi="Arial" w:cs="Arial"/>
          <w:sz w:val="20"/>
        </w:rPr>
        <w:t xml:space="preserve">les chutes et </w:t>
      </w:r>
      <w:r w:rsidR="00377190" w:rsidRPr="00D36A2B">
        <w:rPr>
          <w:rFonts w:ascii="Arial" w:hAnsi="Arial" w:cs="Arial"/>
          <w:sz w:val="18"/>
        </w:rPr>
        <w:t>fractures</w:t>
      </w:r>
      <w:r w:rsidR="00377190" w:rsidRPr="00D36A2B">
        <w:rPr>
          <w:rFonts w:ascii="Arial" w:eastAsia="Times New Roman" w:hAnsi="Arial" w:cs="Arial"/>
          <w:sz w:val="20"/>
          <w:lang w:eastAsia="fr-FR"/>
        </w:rPr>
        <w:t xml:space="preserve"> </w:t>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72320666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3649481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4547F3" w:rsidRPr="00D36A2B" w:rsidRDefault="004547F3" w:rsidP="00FA0004">
      <w:pPr>
        <w:tabs>
          <w:tab w:val="num" w:pos="1131"/>
          <w:tab w:val="num" w:pos="1429"/>
        </w:tabs>
        <w:spacing w:after="0" w:line="240" w:lineRule="auto"/>
        <w:jc w:val="both"/>
        <w:rPr>
          <w:rFonts w:ascii="Arial" w:hAnsi="Arial" w:cs="Arial"/>
          <w:sz w:val="18"/>
        </w:rPr>
      </w:pP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sz w:val="18"/>
        </w:rPr>
      </w:pPr>
      <w:r w:rsidRPr="00D36A2B">
        <w:rPr>
          <w:rFonts w:ascii="Arial" w:hAnsi="Arial" w:cs="Arial"/>
          <w:sz w:val="20"/>
        </w:rPr>
        <w:t>la dénutrition</w:t>
      </w:r>
      <w:r w:rsidR="00377190" w:rsidRPr="00D36A2B">
        <w:rPr>
          <w:rFonts w:ascii="Arial" w:eastAsia="Times New Roman" w:hAnsi="Arial" w:cs="Arial"/>
          <w:sz w:val="20"/>
          <w:lang w:eastAsia="fr-FR"/>
        </w:rPr>
        <w:t xml:space="preserve"> </w:t>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377190"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61752174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5323644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rPr>
          <w:rFonts w:ascii="Arial" w:hAnsi="Arial" w:cs="Arial"/>
          <w:i/>
          <w:sz w:val="18"/>
        </w:rPr>
      </w:pPr>
      <w:r w:rsidRPr="00D36A2B">
        <w:rPr>
          <w:rFonts w:ascii="Arial" w:hAnsi="Arial" w:cs="Arial"/>
          <w:i/>
          <w:sz w:val="18"/>
        </w:rPr>
        <w:t xml:space="preserve">Augmenter la sensibilisation et les capacités des personnels à repérer les patients dénutris </w:t>
      </w:r>
      <w:r w:rsidR="004547F3" w:rsidRPr="00D36A2B">
        <w:rPr>
          <w:rFonts w:ascii="Arial" w:hAnsi="Arial" w:cs="Arial"/>
          <w:i/>
          <w:sz w:val="18"/>
        </w:rPr>
        <w:t xml:space="preserve">et à les orienter vers le soin. </w:t>
      </w:r>
      <w:r w:rsidRPr="00D36A2B">
        <w:rPr>
          <w:rFonts w:ascii="Arial" w:hAnsi="Arial" w:cs="Arial"/>
          <w:i/>
          <w:sz w:val="18"/>
        </w:rPr>
        <w:t xml:space="preserve">Améliorer les compétences des personnels dans la valorisation de la distribution des repas </w:t>
      </w:r>
      <w:r w:rsidR="004547F3" w:rsidRPr="00D36A2B">
        <w:rPr>
          <w:rFonts w:ascii="Arial" w:hAnsi="Arial" w:cs="Arial"/>
          <w:i/>
          <w:sz w:val="18"/>
        </w:rPr>
        <w:t xml:space="preserve">(aide aux repas : installation, etc.) </w:t>
      </w:r>
    </w:p>
    <w:p w:rsidR="00705EF7" w:rsidRPr="00D36A2B" w:rsidRDefault="004547F3" w:rsidP="006A3CAB">
      <w:pPr>
        <w:numPr>
          <w:ilvl w:val="0"/>
          <w:numId w:val="4"/>
        </w:numPr>
        <w:tabs>
          <w:tab w:val="clear" w:pos="927"/>
          <w:tab w:val="num" w:pos="426"/>
          <w:tab w:val="num" w:pos="1131"/>
          <w:tab w:val="num" w:pos="1429"/>
        </w:tabs>
        <w:spacing w:after="0" w:line="240" w:lineRule="auto"/>
        <w:ind w:left="426"/>
        <w:jc w:val="both"/>
        <w:rPr>
          <w:rFonts w:ascii="Arial" w:hAnsi="Arial" w:cs="Arial"/>
          <w:sz w:val="20"/>
        </w:rPr>
      </w:pPr>
      <w:r w:rsidRPr="00D36A2B">
        <w:rPr>
          <w:rFonts w:ascii="Arial" w:hAnsi="Arial" w:cs="Arial"/>
          <w:sz w:val="20"/>
        </w:rPr>
        <w:t>la maltraitance</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57007561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51612600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tabs>
          <w:tab w:val="num" w:pos="1131"/>
          <w:tab w:val="num" w:pos="1429"/>
        </w:tabs>
        <w:spacing w:after="0" w:line="240" w:lineRule="auto"/>
        <w:ind w:left="66"/>
        <w:jc w:val="both"/>
        <w:rPr>
          <w:rFonts w:ascii="Arial" w:hAnsi="Arial" w:cs="Arial"/>
          <w:sz w:val="20"/>
        </w:rPr>
      </w:pPr>
    </w:p>
    <w:p w:rsidR="00705EF7" w:rsidRPr="00D36A2B" w:rsidRDefault="004547F3" w:rsidP="006A3CAB">
      <w:pPr>
        <w:numPr>
          <w:ilvl w:val="0"/>
          <w:numId w:val="4"/>
        </w:numPr>
        <w:tabs>
          <w:tab w:val="clear" w:pos="927"/>
          <w:tab w:val="num" w:pos="426"/>
          <w:tab w:val="num" w:pos="1131"/>
          <w:tab w:val="num" w:pos="1429"/>
        </w:tabs>
        <w:spacing w:after="0" w:line="240" w:lineRule="auto"/>
        <w:ind w:left="426"/>
        <w:jc w:val="both"/>
        <w:rPr>
          <w:rFonts w:ascii="Arial" w:hAnsi="Arial" w:cs="Arial"/>
          <w:b/>
          <w:sz w:val="20"/>
          <w:u w:val="single"/>
        </w:rPr>
      </w:pPr>
      <w:r w:rsidRPr="00D36A2B">
        <w:rPr>
          <w:rFonts w:ascii="Arial" w:hAnsi="Arial" w:cs="Arial"/>
          <w:sz w:val="20"/>
        </w:rPr>
        <w:t>les infections nosocomiales</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7900550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44954141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rPr>
          <w:rFonts w:ascii="Arial" w:hAnsi="Arial" w:cs="Arial"/>
          <w:i/>
          <w:sz w:val="18"/>
        </w:rPr>
      </w:pPr>
      <w:r w:rsidRPr="00D36A2B">
        <w:rPr>
          <w:rFonts w:ascii="Arial" w:hAnsi="Arial" w:cs="Arial"/>
          <w:i/>
          <w:sz w:val="18"/>
        </w:rPr>
        <w:t xml:space="preserve">Sensibiliser les personnels des services aux procédures élaborées par </w:t>
      </w:r>
      <w:r w:rsidR="004547F3" w:rsidRPr="00D36A2B">
        <w:rPr>
          <w:rFonts w:ascii="Arial" w:hAnsi="Arial" w:cs="Arial"/>
          <w:i/>
          <w:sz w:val="18"/>
        </w:rPr>
        <w:t>le CLIN adaptées à la gériatrie</w:t>
      </w:r>
    </w:p>
    <w:p w:rsidR="00705EF7" w:rsidRPr="00D36A2B" w:rsidRDefault="00705EF7" w:rsidP="006A3CAB">
      <w:pPr>
        <w:numPr>
          <w:ilvl w:val="0"/>
          <w:numId w:val="4"/>
        </w:numPr>
        <w:tabs>
          <w:tab w:val="clear" w:pos="927"/>
          <w:tab w:val="num" w:pos="426"/>
          <w:tab w:val="num" w:pos="1131"/>
          <w:tab w:val="num" w:pos="1429"/>
        </w:tabs>
        <w:spacing w:after="0" w:line="240" w:lineRule="auto"/>
        <w:ind w:left="426"/>
        <w:jc w:val="both"/>
        <w:rPr>
          <w:rFonts w:ascii="Arial" w:hAnsi="Arial" w:cs="Arial"/>
          <w:sz w:val="20"/>
        </w:rPr>
      </w:pPr>
      <w:r w:rsidRPr="00D36A2B">
        <w:rPr>
          <w:rFonts w:ascii="Arial" w:hAnsi="Arial" w:cs="Arial"/>
          <w:sz w:val="20"/>
        </w:rPr>
        <w:t>Les démences</w:t>
      </w:r>
      <w:r w:rsidRPr="00D36A2B">
        <w:rPr>
          <w:rFonts w:ascii="Arial" w:hAnsi="Arial" w:cs="Arial"/>
          <w:sz w:val="20"/>
        </w:rPr>
        <w:tab/>
      </w:r>
      <w:r w:rsidR="004547F3" w:rsidRPr="00D36A2B">
        <w:rPr>
          <w:rFonts w:ascii="Arial" w:hAnsi="Arial" w:cs="Arial"/>
          <w:sz w:val="20"/>
        </w:rPr>
        <w:tab/>
      </w:r>
      <w:r w:rsidR="004547F3" w:rsidRPr="00D36A2B">
        <w:rPr>
          <w:rFonts w:ascii="Arial" w:hAnsi="Arial" w:cs="Arial"/>
          <w:sz w:val="20"/>
        </w:rPr>
        <w:tab/>
      </w:r>
      <w:r w:rsidR="004547F3" w:rsidRPr="00D36A2B">
        <w:rPr>
          <w:rFonts w:ascii="Arial" w:hAnsi="Arial" w:cs="Arial"/>
          <w:sz w:val="20"/>
        </w:rPr>
        <w:tab/>
      </w:r>
      <w:r w:rsidR="004547F3" w:rsidRPr="00D36A2B">
        <w:rPr>
          <w:rFonts w:ascii="Arial" w:hAnsi="Arial" w:cs="Arial"/>
          <w:sz w:val="20"/>
        </w:rPr>
        <w:tab/>
      </w:r>
      <w:r w:rsidR="004547F3" w:rsidRPr="00D36A2B">
        <w:rPr>
          <w:rFonts w:ascii="Arial" w:hAnsi="Arial" w:cs="Arial"/>
          <w:sz w:val="20"/>
        </w:rPr>
        <w:tab/>
      </w:r>
      <w:r w:rsidR="004547F3" w:rsidRPr="00D36A2B">
        <w:rPr>
          <w:rFonts w:ascii="Arial" w:hAnsi="Arial" w:cs="Arial"/>
          <w:sz w:val="20"/>
        </w:rPr>
        <w:tab/>
      </w:r>
      <w:r w:rsidR="004547F3"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761256110"/>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375513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4547F3" w:rsidRPr="00D36A2B" w:rsidRDefault="004547F3" w:rsidP="00FA0004">
      <w:pPr>
        <w:spacing w:after="0" w:line="240" w:lineRule="auto"/>
        <w:ind w:left="709"/>
        <w:rPr>
          <w:rFonts w:ascii="Arial" w:hAnsi="Arial" w:cs="Arial"/>
          <w:sz w:val="20"/>
          <w:u w:val="single"/>
        </w:rPr>
      </w:pPr>
    </w:p>
    <w:p w:rsidR="004547F3" w:rsidRPr="00D36A2B" w:rsidRDefault="004547F3"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eastAsia="Times New Roman" w:hAnsi="Arial" w:cs="Arial"/>
          <w:sz w:val="20"/>
          <w:lang w:eastAsia="fr-FR"/>
        </w:rPr>
        <w:t>Autres thèmes</w:t>
      </w:r>
    </w:p>
    <w:p w:rsidR="004547F3" w:rsidRPr="00D36A2B" w:rsidRDefault="004547F3" w:rsidP="00FA0004">
      <w:pPr>
        <w:tabs>
          <w:tab w:val="num" w:pos="1134"/>
        </w:tabs>
        <w:spacing w:after="0" w:line="240" w:lineRule="auto"/>
        <w:ind w:left="993" w:right="70"/>
        <w:jc w:val="both"/>
        <w:rPr>
          <w:rFonts w:ascii="Arial" w:hAnsi="Arial" w:cs="Arial"/>
          <w:i/>
          <w:sz w:val="20"/>
        </w:rPr>
      </w:pPr>
      <w:r w:rsidRPr="00D36A2B">
        <w:rPr>
          <w:rFonts w:ascii="Arial" w:hAnsi="Arial" w:cs="Arial"/>
          <w:i/>
          <w:sz w:val="20"/>
        </w:rPr>
        <w:t>Décrire</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547F3" w:rsidRPr="00D36A2B" w:rsidTr="002334EE">
        <w:trPr>
          <w:trHeight w:val="2494"/>
        </w:trPr>
        <w:tc>
          <w:tcPr>
            <w:tcW w:w="9713" w:type="dxa"/>
            <w:shd w:val="clear" w:color="auto" w:fill="auto"/>
          </w:tcPr>
          <w:p w:rsidR="004547F3" w:rsidRPr="00D36A2B" w:rsidRDefault="004547F3" w:rsidP="00FA0004">
            <w:pPr>
              <w:spacing w:after="0" w:line="240" w:lineRule="auto"/>
              <w:rPr>
                <w:rFonts w:ascii="Arial" w:hAnsi="Arial" w:cs="Arial"/>
                <w:sz w:val="20"/>
              </w:rPr>
            </w:pPr>
          </w:p>
        </w:tc>
      </w:tr>
    </w:tbl>
    <w:p w:rsidR="004547F3" w:rsidRPr="00D36A2B" w:rsidRDefault="004547F3" w:rsidP="00FA0004">
      <w:pPr>
        <w:spacing w:after="0" w:line="240" w:lineRule="auto"/>
        <w:ind w:right="70"/>
        <w:jc w:val="both"/>
        <w:rPr>
          <w:rFonts w:ascii="Arial" w:hAnsi="Arial" w:cs="Arial"/>
          <w:sz w:val="20"/>
        </w:rPr>
      </w:pPr>
    </w:p>
    <w:p w:rsidR="004547F3" w:rsidRPr="00D36A2B" w:rsidRDefault="00705EF7"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hAnsi="Arial" w:cs="Arial"/>
          <w:sz w:val="20"/>
        </w:rPr>
        <w:t xml:space="preserve">Public concerné </w:t>
      </w:r>
      <w:r w:rsidRPr="00D36A2B">
        <w:rPr>
          <w:rFonts w:ascii="Arial" w:eastAsia="Times New Roman" w:hAnsi="Arial" w:cs="Arial"/>
          <w:sz w:val="20"/>
          <w:lang w:eastAsia="fr-FR"/>
        </w:rPr>
        <w:t>par</w:t>
      </w:r>
      <w:r w:rsidRPr="00D36A2B">
        <w:rPr>
          <w:rFonts w:ascii="Arial" w:hAnsi="Arial" w:cs="Arial"/>
          <w:sz w:val="20"/>
        </w:rPr>
        <w:t xml:space="preserve"> le plan de formation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547F3" w:rsidRPr="00D36A2B" w:rsidTr="002334EE">
        <w:trPr>
          <w:trHeight w:val="2494"/>
        </w:trPr>
        <w:tc>
          <w:tcPr>
            <w:tcW w:w="9713" w:type="dxa"/>
            <w:shd w:val="clear" w:color="auto" w:fill="auto"/>
          </w:tcPr>
          <w:p w:rsidR="004547F3" w:rsidRPr="00D36A2B" w:rsidRDefault="004547F3" w:rsidP="00FA0004">
            <w:pPr>
              <w:spacing w:after="0" w:line="240" w:lineRule="auto"/>
              <w:rPr>
                <w:rFonts w:ascii="Arial" w:hAnsi="Arial" w:cs="Arial"/>
                <w:sz w:val="20"/>
              </w:rPr>
            </w:pPr>
          </w:p>
        </w:tc>
      </w:tr>
    </w:tbl>
    <w:p w:rsidR="004547F3" w:rsidRPr="00D36A2B" w:rsidRDefault="004547F3" w:rsidP="00FA0004">
      <w:pPr>
        <w:tabs>
          <w:tab w:val="num" w:pos="1134"/>
        </w:tabs>
        <w:spacing w:after="0" w:line="240" w:lineRule="auto"/>
        <w:ind w:left="993" w:right="70"/>
        <w:jc w:val="both"/>
        <w:rPr>
          <w:rFonts w:ascii="Arial" w:hAnsi="Arial" w:cs="Arial"/>
          <w:sz w:val="20"/>
          <w:u w:val="single"/>
        </w:rPr>
      </w:pPr>
    </w:p>
    <w:p w:rsidR="00705EF7" w:rsidRPr="00D36A2B" w:rsidRDefault="00705EF7"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hAnsi="Arial" w:cs="Arial"/>
          <w:sz w:val="20"/>
        </w:rPr>
        <w:t xml:space="preserve">Formation des </w:t>
      </w:r>
      <w:r w:rsidRPr="00D36A2B">
        <w:rPr>
          <w:rFonts w:ascii="Arial" w:eastAsia="Times New Roman" w:hAnsi="Arial" w:cs="Arial"/>
          <w:sz w:val="20"/>
          <w:lang w:eastAsia="fr-FR"/>
        </w:rPr>
        <w:t>stagiaires</w:t>
      </w:r>
      <w:r w:rsidR="004547F3" w:rsidRPr="00D36A2B">
        <w:rPr>
          <w:rFonts w:ascii="Arial" w:hAnsi="Arial" w:cs="Arial"/>
          <w:sz w:val="20"/>
        </w:rPr>
        <w:t xml:space="preserve"> (externes, internes, autres)</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547F3" w:rsidRPr="00D36A2B" w:rsidTr="002334EE">
        <w:trPr>
          <w:trHeight w:val="2494"/>
        </w:trPr>
        <w:tc>
          <w:tcPr>
            <w:tcW w:w="9713" w:type="dxa"/>
            <w:shd w:val="clear" w:color="auto" w:fill="auto"/>
          </w:tcPr>
          <w:p w:rsidR="004547F3" w:rsidRPr="00D36A2B" w:rsidRDefault="004547F3" w:rsidP="00FA0004">
            <w:pPr>
              <w:spacing w:after="0" w:line="240" w:lineRule="auto"/>
              <w:rPr>
                <w:rFonts w:ascii="Arial" w:hAnsi="Arial" w:cs="Arial"/>
                <w:sz w:val="20"/>
              </w:rPr>
            </w:pPr>
          </w:p>
        </w:tc>
      </w:tr>
    </w:tbl>
    <w:p w:rsidR="004547F3" w:rsidRPr="00D36A2B" w:rsidRDefault="004547F3" w:rsidP="00FA0004">
      <w:pPr>
        <w:tabs>
          <w:tab w:val="num" w:pos="1134"/>
        </w:tabs>
        <w:spacing w:after="0" w:line="240" w:lineRule="auto"/>
        <w:ind w:left="993" w:right="70"/>
        <w:jc w:val="both"/>
        <w:rPr>
          <w:rFonts w:ascii="Arial" w:hAnsi="Arial" w:cs="Arial"/>
          <w:sz w:val="20"/>
        </w:rPr>
      </w:pPr>
    </w:p>
    <w:p w:rsidR="004547F3" w:rsidRPr="00D36A2B" w:rsidRDefault="00705EF7"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hAnsi="Arial" w:cs="Arial"/>
          <w:sz w:val="20"/>
        </w:rPr>
        <w:t>Spécialisation de personnels par DU, capacité ou autre (selon des thématiques définies : douleur, soins palliatifs, dénutrition, p</w:t>
      </w:r>
      <w:r w:rsidR="004547F3" w:rsidRPr="00D36A2B">
        <w:rPr>
          <w:rFonts w:ascii="Arial" w:hAnsi="Arial" w:cs="Arial"/>
          <w:sz w:val="20"/>
        </w:rPr>
        <w:t>sychogériatrie, oncologie, etc…)</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547F3" w:rsidRPr="00D36A2B" w:rsidTr="002334EE">
        <w:trPr>
          <w:trHeight w:val="2494"/>
        </w:trPr>
        <w:tc>
          <w:tcPr>
            <w:tcW w:w="9713" w:type="dxa"/>
            <w:shd w:val="clear" w:color="auto" w:fill="auto"/>
          </w:tcPr>
          <w:p w:rsidR="004547F3" w:rsidRPr="00D36A2B" w:rsidRDefault="004547F3" w:rsidP="00FA0004">
            <w:pPr>
              <w:spacing w:after="0" w:line="240" w:lineRule="auto"/>
              <w:rPr>
                <w:rFonts w:ascii="Arial" w:hAnsi="Arial" w:cs="Arial"/>
                <w:sz w:val="20"/>
              </w:rPr>
            </w:pPr>
          </w:p>
        </w:tc>
      </w:tr>
    </w:tbl>
    <w:p w:rsidR="004547F3" w:rsidRPr="00D36A2B" w:rsidRDefault="004547F3" w:rsidP="00FA0004">
      <w:pPr>
        <w:spacing w:after="0" w:line="240" w:lineRule="auto"/>
        <w:ind w:right="70"/>
        <w:jc w:val="both"/>
        <w:rPr>
          <w:rFonts w:ascii="Arial" w:hAnsi="Arial" w:cs="Arial"/>
          <w:sz w:val="20"/>
        </w:rPr>
      </w:pPr>
    </w:p>
    <w:p w:rsidR="004547F3" w:rsidRPr="00D36A2B" w:rsidRDefault="00705EF7" w:rsidP="006A3CAB">
      <w:pPr>
        <w:numPr>
          <w:ilvl w:val="1"/>
          <w:numId w:val="5"/>
        </w:numPr>
        <w:tabs>
          <w:tab w:val="num" w:pos="1068"/>
          <w:tab w:val="num" w:pos="1134"/>
        </w:tabs>
        <w:spacing w:after="0" w:line="240" w:lineRule="auto"/>
        <w:ind w:left="993" w:right="70"/>
        <w:jc w:val="both"/>
        <w:rPr>
          <w:rFonts w:ascii="Arial" w:hAnsi="Arial" w:cs="Arial"/>
          <w:sz w:val="20"/>
        </w:rPr>
      </w:pPr>
      <w:r w:rsidRPr="00D36A2B">
        <w:rPr>
          <w:rFonts w:ascii="Arial" w:hAnsi="Arial" w:cs="Arial"/>
          <w:sz w:val="20"/>
        </w:rPr>
        <w:t xml:space="preserve">Participation </w:t>
      </w:r>
      <w:r w:rsidRPr="00D36A2B">
        <w:rPr>
          <w:rFonts w:ascii="Arial" w:eastAsia="Times New Roman" w:hAnsi="Arial" w:cs="Arial"/>
          <w:sz w:val="20"/>
          <w:lang w:eastAsia="fr-FR"/>
        </w:rPr>
        <w:t>de</w:t>
      </w:r>
      <w:r w:rsidRPr="00D36A2B">
        <w:rPr>
          <w:rFonts w:ascii="Arial" w:hAnsi="Arial" w:cs="Arial"/>
          <w:sz w:val="20"/>
        </w:rPr>
        <w:t xml:space="preserve"> professionnels d’autres structures de la filière</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547F3" w:rsidRPr="00D36A2B" w:rsidTr="002334EE">
        <w:trPr>
          <w:trHeight w:val="2494"/>
        </w:trPr>
        <w:tc>
          <w:tcPr>
            <w:tcW w:w="9713" w:type="dxa"/>
            <w:shd w:val="clear" w:color="auto" w:fill="auto"/>
          </w:tcPr>
          <w:p w:rsidR="004547F3" w:rsidRPr="00D36A2B" w:rsidRDefault="004547F3" w:rsidP="00FA0004">
            <w:pPr>
              <w:spacing w:after="0" w:line="240" w:lineRule="auto"/>
              <w:rPr>
                <w:rFonts w:ascii="Arial" w:hAnsi="Arial" w:cs="Arial"/>
                <w:sz w:val="20"/>
              </w:rPr>
            </w:pPr>
          </w:p>
        </w:tc>
      </w:tr>
    </w:tbl>
    <w:p w:rsidR="00705EF7" w:rsidRPr="00D36A2B" w:rsidRDefault="00705EF7" w:rsidP="00FA0004">
      <w:pPr>
        <w:tabs>
          <w:tab w:val="num" w:pos="1134"/>
        </w:tabs>
        <w:spacing w:after="0" w:line="240" w:lineRule="auto"/>
        <w:ind w:right="70"/>
        <w:jc w:val="both"/>
        <w:rPr>
          <w:rFonts w:ascii="Arial" w:hAnsi="Arial" w:cs="Arial"/>
          <w:sz w:val="20"/>
        </w:rPr>
      </w:pPr>
    </w:p>
    <w:p w:rsidR="004547F3" w:rsidRPr="00D36A2B" w:rsidRDefault="004547F3" w:rsidP="00FA0004">
      <w:pPr>
        <w:spacing w:after="0" w:line="240" w:lineRule="auto"/>
        <w:rPr>
          <w:rFonts w:ascii="Arial" w:hAnsi="Arial" w:cs="Arial"/>
          <w:b/>
          <w:sz w:val="20"/>
          <w:u w:val="single"/>
        </w:rPr>
      </w:pPr>
      <w:r w:rsidRPr="00D36A2B">
        <w:rPr>
          <w:rFonts w:ascii="Arial" w:hAnsi="Arial" w:cs="Arial"/>
          <w:b/>
          <w:sz w:val="20"/>
          <w:u w:val="single"/>
        </w:rPr>
        <w:br w:type="page"/>
      </w:r>
    </w:p>
    <w:p w:rsidR="00705EF7" w:rsidRPr="00D36A2B" w:rsidRDefault="00705EF7" w:rsidP="00FA0004">
      <w:pPr>
        <w:tabs>
          <w:tab w:val="right" w:pos="9072"/>
        </w:tabs>
        <w:spacing w:after="0" w:line="240" w:lineRule="auto"/>
        <w:ind w:left="360"/>
        <w:jc w:val="both"/>
        <w:rPr>
          <w:rFonts w:ascii="Arial" w:hAnsi="Arial" w:cs="Arial"/>
          <w:b/>
          <w:sz w:val="20"/>
          <w:u w:val="single"/>
        </w:rPr>
      </w:pPr>
    </w:p>
    <w:p w:rsidR="00705EF7" w:rsidRPr="00D36A2B" w:rsidRDefault="00705EF7" w:rsidP="00FA0004">
      <w:pPr>
        <w:pStyle w:val="Style1"/>
        <w:spacing w:before="0" w:after="0" w:line="240" w:lineRule="auto"/>
        <w:rPr>
          <w:rFonts w:ascii="Arial" w:hAnsi="Arial" w:cs="Arial"/>
          <w:sz w:val="22"/>
        </w:rPr>
      </w:pPr>
      <w:bookmarkStart w:id="5" w:name="_Toc26871071"/>
      <w:r w:rsidRPr="00D36A2B">
        <w:rPr>
          <w:rFonts w:ascii="Arial" w:hAnsi="Arial" w:cs="Arial"/>
          <w:sz w:val="22"/>
        </w:rPr>
        <w:t>L’HOPITAL DE JOUR GERIATRIQUE ET CONSULTATION MULTIDISCIPLINAIRE</w:t>
      </w:r>
      <w:bookmarkEnd w:id="5"/>
    </w:p>
    <w:p w:rsidR="00705EF7" w:rsidRPr="00D36A2B" w:rsidRDefault="00705EF7" w:rsidP="006A3CAB">
      <w:pPr>
        <w:pStyle w:val="Style3"/>
        <w:numPr>
          <w:ilvl w:val="0"/>
          <w:numId w:val="9"/>
        </w:numPr>
        <w:shd w:val="clear" w:color="auto" w:fill="DBE5F1"/>
        <w:spacing w:after="0" w:line="240" w:lineRule="auto"/>
        <w:jc w:val="both"/>
        <w:rPr>
          <w:rFonts w:ascii="Arial" w:hAnsi="Arial" w:cs="Arial"/>
          <w:color w:val="auto"/>
          <w:sz w:val="20"/>
          <w:szCs w:val="22"/>
        </w:rPr>
      </w:pPr>
      <w:bookmarkStart w:id="6" w:name="_Toc26871072"/>
      <w:r w:rsidRPr="00D36A2B">
        <w:rPr>
          <w:rFonts w:ascii="Arial" w:hAnsi="Arial" w:cs="Arial"/>
          <w:color w:val="auto"/>
          <w:sz w:val="20"/>
          <w:szCs w:val="22"/>
        </w:rPr>
        <w:t>Personnel</w:t>
      </w:r>
      <w:bookmarkEnd w:id="6"/>
      <w:r w:rsidRPr="00D36A2B">
        <w:rPr>
          <w:rFonts w:ascii="Arial" w:hAnsi="Arial" w:cs="Arial"/>
          <w:color w:val="auto"/>
          <w:sz w:val="20"/>
          <w:szCs w:val="22"/>
        </w:rPr>
        <w:t xml:space="preserve"> </w:t>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sz w:val="20"/>
        </w:rPr>
      </w:pPr>
      <w:r w:rsidRPr="00D36A2B">
        <w:rPr>
          <w:rFonts w:ascii="Arial" w:hAnsi="Arial" w:cs="Arial"/>
          <w:b/>
          <w:sz w:val="20"/>
          <w:u w:val="single"/>
        </w:rPr>
        <w:t>Equipe médicale</w:t>
      </w:r>
      <w:r w:rsidRPr="00D36A2B">
        <w:rPr>
          <w:rFonts w:ascii="Arial" w:hAnsi="Arial" w:cs="Arial"/>
          <w:b/>
          <w:sz w:val="20"/>
        </w:rPr>
        <w:t xml:space="preserve"> </w:t>
      </w:r>
    </w:p>
    <w:p w:rsidR="00705EF7" w:rsidRPr="00D36A2B" w:rsidRDefault="00705EF7" w:rsidP="00FA0004">
      <w:pPr>
        <w:spacing w:after="0" w:line="240" w:lineRule="auto"/>
        <w:jc w:val="both"/>
        <w:rPr>
          <w:rFonts w:ascii="Arial" w:hAnsi="Arial" w:cs="Arial"/>
          <w:sz w:val="20"/>
        </w:rPr>
      </w:pP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gériatre responsable :</w:t>
      </w: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Equipe paramédicale</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Aides-soignants </w:t>
            </w:r>
          </w:p>
        </w:tc>
        <w:tc>
          <w:tcPr>
            <w:tcW w:w="932"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i/>
                <w:sz w:val="20"/>
                <w:szCs w:val="21"/>
              </w:rPr>
            </w:pPr>
            <w:r w:rsidRPr="00D36A2B">
              <w:rPr>
                <w:rFonts w:ascii="Arial" w:eastAsia="Times New Roman" w:hAnsi="Arial" w:cs="Arial"/>
                <w:i/>
                <w:sz w:val="20"/>
                <w:szCs w:val="21"/>
              </w:rPr>
              <w:t>Dont formés ASG</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Aide médico-psychologique</w:t>
            </w:r>
          </w:p>
        </w:tc>
        <w:tc>
          <w:tcPr>
            <w:tcW w:w="932"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Psychologue </w:t>
            </w:r>
          </w:p>
        </w:tc>
        <w:tc>
          <w:tcPr>
            <w:tcW w:w="932"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Assistant social</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Psychomotricien</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Ergothérapeute</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Kinésithérapeute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Animateur STAPS</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Orthophoniste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Diététicien</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ind w:left="720"/>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Autres effectifs paramédicaux</w:t>
            </w: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rPr>
          <w:rFonts w:ascii="Arial" w:hAnsi="Arial" w:cs="Arial"/>
          <w:sz w:val="20"/>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Autres</w:t>
      </w:r>
    </w:p>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contextualSpacing w:val="0"/>
        <w:rPr>
          <w:rFonts w:ascii="Arial" w:hAnsi="Arial" w:cs="Arial"/>
          <w:b/>
          <w:sz w:val="20"/>
          <w:u w:val="single"/>
        </w:rPr>
      </w:pPr>
    </w:p>
    <w:p w:rsidR="00705EF7" w:rsidRPr="00D36A2B" w:rsidRDefault="00705EF7" w:rsidP="00FA0004">
      <w:pPr>
        <w:pStyle w:val="Paragraphedeliste"/>
        <w:spacing w:before="100" w:after="0" w:line="240" w:lineRule="auto"/>
        <w:contextualSpacing w:val="0"/>
        <w:rPr>
          <w:rFonts w:ascii="Arial" w:hAnsi="Arial" w:cs="Arial"/>
          <w:b/>
          <w:sz w:val="20"/>
          <w:u w:val="single"/>
        </w:rPr>
      </w:pPr>
      <w:r w:rsidRPr="00D36A2B">
        <w:rPr>
          <w:rFonts w:ascii="Arial" w:hAnsi="Arial" w:cs="Arial"/>
          <w:b/>
          <w:sz w:val="20"/>
          <w:u w:val="single"/>
        </w:rPr>
        <w:br w:type="page"/>
      </w:r>
    </w:p>
    <w:p w:rsidR="00705EF7" w:rsidRPr="00D36A2B" w:rsidRDefault="00705EF7" w:rsidP="006A3CAB">
      <w:pPr>
        <w:pStyle w:val="Style3"/>
        <w:numPr>
          <w:ilvl w:val="0"/>
          <w:numId w:val="9"/>
        </w:numPr>
        <w:shd w:val="clear" w:color="auto" w:fill="DBE5F1"/>
        <w:spacing w:before="0" w:after="0" w:line="240" w:lineRule="auto"/>
        <w:jc w:val="both"/>
        <w:rPr>
          <w:rFonts w:ascii="Arial" w:hAnsi="Arial" w:cs="Arial"/>
          <w:color w:val="auto"/>
          <w:sz w:val="20"/>
          <w:szCs w:val="22"/>
        </w:rPr>
      </w:pPr>
      <w:bookmarkStart w:id="7" w:name="_Toc26871073"/>
      <w:r w:rsidRPr="00D36A2B">
        <w:rPr>
          <w:rFonts w:ascii="Arial" w:hAnsi="Arial" w:cs="Arial"/>
          <w:color w:val="auto"/>
          <w:sz w:val="20"/>
          <w:szCs w:val="22"/>
        </w:rPr>
        <w:lastRenderedPageBreak/>
        <w:t>Locaux - Fonctionnement</w:t>
      </w:r>
      <w:bookmarkEnd w:id="7"/>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Locaux</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Bureau d’accueil</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7155788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9933257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Bureaux de consultations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50378013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49633637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Salle de rééducation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51506798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13478118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b/>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Plateau technique </w:t>
      </w:r>
    </w:p>
    <w:p w:rsidR="00705EF7" w:rsidRPr="00D36A2B" w:rsidRDefault="00705EF7" w:rsidP="00FA0004">
      <w:pPr>
        <w:spacing w:after="0" w:line="240" w:lineRule="auto"/>
        <w:ind w:right="70"/>
        <w:jc w:val="both"/>
        <w:rPr>
          <w:rFonts w:ascii="Arial" w:eastAsia="Times New Roman" w:hAnsi="Arial" w:cs="Arial"/>
          <w:i/>
          <w:sz w:val="20"/>
          <w:lang w:eastAsia="fr-FR"/>
        </w:rPr>
      </w:pPr>
      <w:r w:rsidRPr="00D36A2B">
        <w:rPr>
          <w:rFonts w:ascii="Arial" w:eastAsia="Times New Roman" w:hAnsi="Arial" w:cs="Arial"/>
          <w:i/>
          <w:sz w:val="20"/>
          <w:lang w:eastAsia="fr-FR"/>
        </w:rPr>
        <w:t>Préciser les plages réservées pour certains équipements</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Default="00705EF7" w:rsidP="00FA0004">
      <w:pPr>
        <w:spacing w:after="0" w:line="240" w:lineRule="auto"/>
        <w:rPr>
          <w:rFonts w:ascii="Arial" w:hAnsi="Arial" w:cs="Arial"/>
          <w:sz w:val="20"/>
        </w:rPr>
      </w:pPr>
      <w:r w:rsidRPr="00D36A2B">
        <w:rPr>
          <w:rFonts w:ascii="Arial" w:hAnsi="Arial" w:cs="Arial"/>
          <w:sz w:val="20"/>
        </w:rPr>
        <w:t xml:space="preserve"> </w:t>
      </w:r>
    </w:p>
    <w:p w:rsidR="008001BA" w:rsidRDefault="008001BA" w:rsidP="00FA0004">
      <w:pPr>
        <w:spacing w:after="0" w:line="240" w:lineRule="auto"/>
        <w:rPr>
          <w:rFonts w:ascii="Arial" w:hAnsi="Arial" w:cs="Arial"/>
          <w:sz w:val="20"/>
        </w:rPr>
      </w:pPr>
    </w:p>
    <w:p w:rsidR="008001BA" w:rsidRPr="00D36A2B" w:rsidRDefault="008001BA" w:rsidP="00FA0004">
      <w:pPr>
        <w:spacing w:after="0" w:line="240" w:lineRule="auto"/>
        <w:rPr>
          <w:rFonts w:ascii="Arial" w:hAnsi="Arial" w:cs="Arial"/>
          <w:sz w:val="20"/>
        </w:rPr>
      </w:pPr>
    </w:p>
    <w:p w:rsidR="00705EF7" w:rsidRPr="00D36A2B" w:rsidRDefault="00705EF7" w:rsidP="006A3CAB">
      <w:pPr>
        <w:pStyle w:val="Style3"/>
        <w:numPr>
          <w:ilvl w:val="0"/>
          <w:numId w:val="9"/>
        </w:numPr>
        <w:shd w:val="clear" w:color="auto" w:fill="DBE5F1"/>
        <w:spacing w:before="0" w:after="0" w:line="240" w:lineRule="auto"/>
        <w:jc w:val="both"/>
        <w:rPr>
          <w:rFonts w:ascii="Arial" w:hAnsi="Arial" w:cs="Arial"/>
          <w:color w:val="auto"/>
          <w:sz w:val="20"/>
          <w:szCs w:val="22"/>
        </w:rPr>
      </w:pPr>
      <w:bookmarkStart w:id="8" w:name="_Toc26871074"/>
      <w:r w:rsidRPr="00D36A2B">
        <w:rPr>
          <w:rFonts w:ascii="Arial" w:hAnsi="Arial" w:cs="Arial"/>
          <w:color w:val="auto"/>
          <w:sz w:val="20"/>
          <w:szCs w:val="22"/>
        </w:rPr>
        <w:t>Fonctionnement – organisation</w:t>
      </w:r>
      <w:bookmarkEnd w:id="8"/>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Organisation interne</w:t>
      </w:r>
    </w:p>
    <w:p w:rsidR="00705EF7" w:rsidRPr="00D36A2B" w:rsidRDefault="00705EF7" w:rsidP="00FA0004">
      <w:pPr>
        <w:pStyle w:val="Paragraphedeliste"/>
        <w:spacing w:before="100" w:after="0" w:line="240" w:lineRule="auto"/>
        <w:contextualSpacing w:val="0"/>
        <w:rPr>
          <w:rFonts w:ascii="Arial" w:hAnsi="Arial" w:cs="Arial"/>
          <w:b/>
          <w:sz w:val="20"/>
          <w:u w:val="single"/>
        </w:rPr>
      </w:pPr>
    </w:p>
    <w:p w:rsidR="00705EF7" w:rsidRPr="00D36A2B" w:rsidRDefault="00705EF7" w:rsidP="00FA0004">
      <w:pPr>
        <w:spacing w:after="0" w:line="240" w:lineRule="auto"/>
        <w:jc w:val="both"/>
        <w:rPr>
          <w:rFonts w:ascii="Arial" w:hAnsi="Arial" w:cs="Arial"/>
          <w:sz w:val="20"/>
          <w:u w:val="single"/>
        </w:rPr>
      </w:pPr>
      <w:r w:rsidRPr="00D36A2B">
        <w:rPr>
          <w:rFonts w:ascii="Arial" w:hAnsi="Arial" w:cs="Arial"/>
          <w:sz w:val="20"/>
          <w:u w:val="single"/>
        </w:rPr>
        <w:t xml:space="preserve">Modalités d’admission </w:t>
      </w:r>
    </w:p>
    <w:p w:rsidR="00705EF7" w:rsidRPr="00D36A2B" w:rsidRDefault="00705EF7" w:rsidP="00FA0004">
      <w:pPr>
        <w:spacing w:after="0" w:line="240" w:lineRule="auto"/>
        <w:jc w:val="both"/>
        <w:rPr>
          <w:rFonts w:ascii="Arial" w:hAnsi="Arial" w:cs="Arial"/>
          <w:i/>
          <w:sz w:val="20"/>
        </w:rPr>
      </w:pPr>
      <w:r w:rsidRPr="00D36A2B">
        <w:rPr>
          <w:rFonts w:ascii="Arial" w:hAnsi="Arial" w:cs="Arial"/>
          <w:i/>
          <w:sz w:val="20"/>
        </w:rPr>
        <w:t xml:space="preserve">Préciser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spacing w:after="0" w:line="240" w:lineRule="auto"/>
        <w:rPr>
          <w:rFonts w:ascii="Arial" w:hAnsi="Arial" w:cs="Arial"/>
          <w:sz w:val="20"/>
        </w:rPr>
      </w:pPr>
    </w:p>
    <w:p w:rsidR="008001BA" w:rsidRDefault="008001BA" w:rsidP="00FA0004">
      <w:pPr>
        <w:spacing w:after="0" w:line="240" w:lineRule="auto"/>
        <w:jc w:val="both"/>
        <w:rPr>
          <w:rFonts w:ascii="Arial" w:hAnsi="Arial" w:cs="Arial"/>
          <w:sz w:val="20"/>
          <w:u w:val="single"/>
        </w:rPr>
      </w:pPr>
    </w:p>
    <w:p w:rsidR="00705EF7" w:rsidRPr="00D36A2B" w:rsidRDefault="00705EF7" w:rsidP="00FA0004">
      <w:pPr>
        <w:spacing w:after="0" w:line="240" w:lineRule="auto"/>
        <w:jc w:val="both"/>
        <w:rPr>
          <w:rFonts w:ascii="Arial" w:hAnsi="Arial" w:cs="Arial"/>
          <w:sz w:val="20"/>
          <w:u w:val="single"/>
        </w:rPr>
      </w:pPr>
      <w:r w:rsidRPr="00D36A2B">
        <w:rPr>
          <w:rFonts w:ascii="Arial" w:hAnsi="Arial" w:cs="Arial"/>
          <w:sz w:val="20"/>
          <w:u w:val="single"/>
        </w:rPr>
        <w:t>Recours à d’autres spécialistes</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Psychiatrie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54565625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7404940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Oncologie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31240133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91446654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 xml:space="preserve">Autres (Préciser) : </w:t>
      </w:r>
    </w:p>
    <w:p w:rsidR="00705EF7" w:rsidRPr="00D36A2B" w:rsidRDefault="00705EF7" w:rsidP="00FA0004">
      <w:pPr>
        <w:spacing w:after="0" w:line="240" w:lineRule="auto"/>
        <w:jc w:val="both"/>
        <w:rPr>
          <w:rFonts w:ascii="Arial" w:hAnsi="Arial" w:cs="Arial"/>
          <w:sz w:val="20"/>
          <w:u w:val="single"/>
        </w:rPr>
      </w:pPr>
    </w:p>
    <w:p w:rsidR="00705EF7" w:rsidRPr="00D36A2B" w:rsidRDefault="00705EF7" w:rsidP="00FA0004">
      <w:pPr>
        <w:spacing w:after="0" w:line="240" w:lineRule="auto"/>
        <w:jc w:val="both"/>
        <w:rPr>
          <w:rFonts w:ascii="Arial" w:hAnsi="Arial" w:cs="Arial"/>
          <w:sz w:val="20"/>
          <w:u w:val="single"/>
        </w:rPr>
      </w:pPr>
      <w:r w:rsidRPr="00D36A2B">
        <w:rPr>
          <w:rFonts w:ascii="Arial" w:hAnsi="Arial" w:cs="Arial"/>
          <w:sz w:val="20"/>
          <w:u w:val="single"/>
        </w:rPr>
        <w:t>Organisation des relations avec le médecin traitant</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spacing w:after="0" w:line="240" w:lineRule="auto"/>
        <w:rPr>
          <w:rFonts w:ascii="Arial" w:hAnsi="Arial" w:cs="Arial"/>
          <w:sz w:val="20"/>
        </w:rPr>
      </w:pPr>
    </w:p>
    <w:p w:rsidR="008001BA" w:rsidRDefault="008001BA" w:rsidP="00FA0004">
      <w:pPr>
        <w:spacing w:after="0" w:line="240" w:lineRule="auto"/>
        <w:jc w:val="both"/>
        <w:rPr>
          <w:rFonts w:ascii="Arial" w:hAnsi="Arial" w:cs="Arial"/>
          <w:sz w:val="20"/>
          <w:u w:val="single"/>
        </w:rPr>
      </w:pPr>
    </w:p>
    <w:p w:rsidR="008001BA" w:rsidRDefault="008001BA" w:rsidP="00FA0004">
      <w:pPr>
        <w:spacing w:after="0" w:line="240" w:lineRule="auto"/>
        <w:jc w:val="both"/>
        <w:rPr>
          <w:rFonts w:ascii="Arial" w:hAnsi="Arial" w:cs="Arial"/>
          <w:sz w:val="20"/>
          <w:u w:val="single"/>
        </w:rPr>
      </w:pPr>
    </w:p>
    <w:p w:rsidR="008001BA" w:rsidRDefault="008001BA" w:rsidP="00FA0004">
      <w:pPr>
        <w:spacing w:after="0" w:line="240" w:lineRule="auto"/>
        <w:jc w:val="both"/>
        <w:rPr>
          <w:rFonts w:ascii="Arial" w:hAnsi="Arial" w:cs="Arial"/>
          <w:sz w:val="20"/>
          <w:u w:val="single"/>
        </w:rPr>
      </w:pPr>
    </w:p>
    <w:p w:rsidR="00705EF7" w:rsidRPr="00D36A2B" w:rsidRDefault="00705EF7" w:rsidP="00FA0004">
      <w:pPr>
        <w:spacing w:after="0" w:line="240" w:lineRule="auto"/>
        <w:jc w:val="both"/>
        <w:rPr>
          <w:rFonts w:ascii="Arial" w:hAnsi="Arial" w:cs="Arial"/>
          <w:sz w:val="20"/>
          <w:u w:val="single"/>
        </w:rPr>
      </w:pPr>
      <w:r w:rsidRPr="00D36A2B">
        <w:rPr>
          <w:rFonts w:ascii="Arial" w:hAnsi="Arial" w:cs="Arial"/>
          <w:sz w:val="20"/>
          <w:u w:val="single"/>
        </w:rPr>
        <w:lastRenderedPageBreak/>
        <w:t>Modalités d’organisation de la concertation des professionnels autour du dossier médical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spacing w:after="0" w:line="240" w:lineRule="auto"/>
        <w:ind w:left="1416"/>
        <w:rPr>
          <w:rFonts w:ascii="Arial" w:hAnsi="Arial" w:cs="Arial"/>
          <w:sz w:val="20"/>
        </w:rPr>
      </w:pPr>
    </w:p>
    <w:p w:rsidR="008001BA" w:rsidRDefault="008001BA" w:rsidP="00FA0004">
      <w:pPr>
        <w:spacing w:after="0" w:line="240" w:lineRule="auto"/>
        <w:jc w:val="both"/>
        <w:rPr>
          <w:rFonts w:ascii="Arial" w:hAnsi="Arial" w:cs="Arial"/>
          <w:sz w:val="20"/>
          <w:u w:val="single"/>
        </w:rPr>
      </w:pPr>
    </w:p>
    <w:p w:rsidR="00705EF7" w:rsidRPr="00D36A2B" w:rsidRDefault="00705EF7" w:rsidP="00FA0004">
      <w:pPr>
        <w:spacing w:after="0" w:line="240" w:lineRule="auto"/>
        <w:jc w:val="both"/>
        <w:rPr>
          <w:rFonts w:ascii="Arial" w:hAnsi="Arial" w:cs="Arial"/>
          <w:sz w:val="20"/>
          <w:u w:val="single"/>
        </w:rPr>
      </w:pPr>
      <w:r w:rsidRPr="00D36A2B">
        <w:rPr>
          <w:rFonts w:ascii="Arial" w:hAnsi="Arial" w:cs="Arial"/>
          <w:sz w:val="20"/>
          <w:u w:val="single"/>
        </w:rPr>
        <w:t>Liens avec la famille (remise des résultats, accueil,….)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spacing w:after="0" w:line="240" w:lineRule="auto"/>
        <w:rPr>
          <w:rFonts w:ascii="Arial" w:hAnsi="Arial" w:cs="Arial"/>
          <w:sz w:val="20"/>
          <w:u w:val="single"/>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Organisation de prises en charge spécifiques </w:t>
      </w:r>
    </w:p>
    <w:p w:rsidR="00DD75A0" w:rsidRPr="00D36A2B" w:rsidRDefault="00DD75A0" w:rsidP="00FA0004">
      <w:pPr>
        <w:spacing w:after="0" w:line="240" w:lineRule="auto"/>
        <w:ind w:right="70"/>
        <w:jc w:val="both"/>
        <w:rPr>
          <w:rFonts w:ascii="Arial" w:hAnsi="Arial" w:cs="Arial"/>
          <w:sz w:val="20"/>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Evaluations médico-psycho-sociales</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22347976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1838557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 xml:space="preserve">Les chutes et fractures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6867412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8833463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Le bilan mémoire</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14608107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89170294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 xml:space="preserve">Oncogériatrie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7133531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567797520"/>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tabs>
          <w:tab w:val="right" w:pos="9072"/>
        </w:tabs>
        <w:spacing w:after="0" w:line="240" w:lineRule="auto"/>
        <w:jc w:val="both"/>
        <w:rPr>
          <w:rFonts w:ascii="Arial" w:hAnsi="Arial" w:cs="Arial"/>
          <w:sz w:val="20"/>
        </w:rPr>
      </w:pPr>
    </w:p>
    <w:p w:rsidR="00705EF7" w:rsidRPr="00D36A2B" w:rsidRDefault="00705EF7" w:rsidP="00FA0004">
      <w:pPr>
        <w:tabs>
          <w:tab w:val="right" w:pos="9072"/>
        </w:tabs>
        <w:spacing w:after="0" w:line="240" w:lineRule="auto"/>
        <w:jc w:val="both"/>
        <w:rPr>
          <w:rFonts w:ascii="Arial" w:hAnsi="Arial" w:cs="Arial"/>
          <w:sz w:val="20"/>
        </w:rPr>
      </w:pPr>
      <w:r w:rsidRPr="00D36A2B">
        <w:rPr>
          <w:rFonts w:ascii="Arial" w:hAnsi="Arial" w:cs="Arial"/>
          <w:sz w:val="20"/>
        </w:rPr>
        <w:t>Autres (exemples : anémies réfractaire</w:t>
      </w:r>
      <w:r w:rsidR="00DD75A0" w:rsidRPr="00D36A2B">
        <w:rPr>
          <w:rFonts w:ascii="Arial" w:hAnsi="Arial" w:cs="Arial"/>
          <w:sz w:val="20"/>
        </w:rPr>
        <w:t>s, dénutrition, pansements, etc.)</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DD75A0" w:rsidRPr="00D36A2B" w:rsidRDefault="00DD75A0" w:rsidP="00FA0004">
      <w:pPr>
        <w:spacing w:after="0" w:line="240" w:lineRule="auto"/>
        <w:ind w:left="1416"/>
        <w:rPr>
          <w:rFonts w:ascii="Arial" w:hAnsi="Arial" w:cs="Arial"/>
          <w:sz w:val="20"/>
        </w:rPr>
      </w:pPr>
    </w:p>
    <w:p w:rsidR="00705EF7" w:rsidRPr="00D36A2B" w:rsidRDefault="00DD75A0" w:rsidP="00FA0004">
      <w:pPr>
        <w:spacing w:line="240" w:lineRule="auto"/>
        <w:rPr>
          <w:rFonts w:ascii="Arial" w:hAnsi="Arial" w:cs="Arial"/>
          <w:sz w:val="20"/>
        </w:rPr>
      </w:pPr>
      <w:r w:rsidRPr="00D36A2B">
        <w:rPr>
          <w:rFonts w:ascii="Arial" w:hAnsi="Arial" w:cs="Arial"/>
          <w:sz w:val="20"/>
        </w:rPr>
        <w:br w:type="page"/>
      </w:r>
    </w:p>
    <w:p w:rsidR="00705EF7" w:rsidRPr="00D36A2B" w:rsidRDefault="00705EF7" w:rsidP="006A3CAB">
      <w:pPr>
        <w:pStyle w:val="Style3"/>
        <w:numPr>
          <w:ilvl w:val="0"/>
          <w:numId w:val="9"/>
        </w:numPr>
        <w:shd w:val="clear" w:color="auto" w:fill="DBE5F1"/>
        <w:spacing w:before="0" w:after="0" w:line="240" w:lineRule="auto"/>
        <w:jc w:val="both"/>
        <w:rPr>
          <w:rFonts w:ascii="Arial" w:hAnsi="Arial" w:cs="Arial"/>
          <w:color w:val="auto"/>
          <w:sz w:val="20"/>
          <w:szCs w:val="22"/>
        </w:rPr>
      </w:pPr>
      <w:bookmarkStart w:id="9" w:name="_Toc26871075"/>
      <w:r w:rsidRPr="00D36A2B">
        <w:rPr>
          <w:rFonts w:ascii="Arial" w:hAnsi="Arial" w:cs="Arial"/>
          <w:color w:val="auto"/>
          <w:sz w:val="20"/>
          <w:szCs w:val="22"/>
        </w:rPr>
        <w:lastRenderedPageBreak/>
        <w:t>Formation du personnel</w:t>
      </w:r>
      <w:bookmarkEnd w:id="9"/>
    </w:p>
    <w:p w:rsidR="00705EF7" w:rsidRPr="00D36A2B" w:rsidRDefault="00705EF7" w:rsidP="00FA0004">
      <w:pPr>
        <w:spacing w:after="0" w:line="240" w:lineRule="auto"/>
        <w:rPr>
          <w:rFonts w:ascii="Arial" w:hAnsi="Arial" w:cs="Arial"/>
          <w:i/>
          <w:sz w:val="20"/>
        </w:rPr>
      </w:pPr>
      <w:r w:rsidRPr="00D36A2B">
        <w:rPr>
          <w:rFonts w:ascii="Arial" w:hAnsi="Arial" w:cs="Arial"/>
          <w:i/>
          <w:sz w:val="20"/>
        </w:rPr>
        <w:t>Thèmes des formations réalisées et leurs destinataires</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spacing w:after="0" w:line="240" w:lineRule="auto"/>
        <w:rPr>
          <w:rFonts w:ascii="Arial" w:hAnsi="Arial" w:cs="Arial"/>
          <w:b/>
          <w:sz w:val="20"/>
          <w:u w:val="single"/>
        </w:rPr>
      </w:pPr>
    </w:p>
    <w:p w:rsidR="00705EF7" w:rsidRPr="00D36A2B" w:rsidRDefault="00705EF7" w:rsidP="00FA0004">
      <w:pPr>
        <w:spacing w:after="0" w:line="240" w:lineRule="auto"/>
        <w:rPr>
          <w:rFonts w:ascii="Arial" w:hAnsi="Arial" w:cs="Arial"/>
          <w:b/>
          <w:sz w:val="20"/>
          <w:u w:val="single"/>
        </w:rPr>
      </w:pPr>
      <w:r w:rsidRPr="00D36A2B">
        <w:rPr>
          <w:rFonts w:ascii="Arial" w:hAnsi="Arial" w:cs="Arial"/>
          <w:b/>
          <w:sz w:val="20"/>
          <w:u w:val="single"/>
        </w:rPr>
        <w:br w:type="page"/>
      </w:r>
    </w:p>
    <w:p w:rsidR="00705EF7" w:rsidRPr="00D36A2B" w:rsidRDefault="00705EF7" w:rsidP="00FA0004">
      <w:pPr>
        <w:pStyle w:val="Style1"/>
        <w:spacing w:before="0" w:after="0" w:line="240" w:lineRule="auto"/>
        <w:rPr>
          <w:rFonts w:ascii="Arial" w:hAnsi="Arial" w:cs="Arial"/>
          <w:sz w:val="22"/>
        </w:rPr>
      </w:pPr>
      <w:bookmarkStart w:id="10" w:name="_Toc26871076"/>
      <w:r w:rsidRPr="00D36A2B">
        <w:rPr>
          <w:rFonts w:ascii="Arial" w:hAnsi="Arial" w:cs="Arial"/>
          <w:sz w:val="22"/>
        </w:rPr>
        <w:lastRenderedPageBreak/>
        <w:t>L’EQUIPE MOBILE DE GERIATRIE</w:t>
      </w:r>
      <w:bookmarkEnd w:id="10"/>
    </w:p>
    <w:p w:rsidR="00705EF7" w:rsidRPr="00D36A2B" w:rsidRDefault="00705EF7" w:rsidP="00FA0004">
      <w:pPr>
        <w:spacing w:after="0" w:line="240" w:lineRule="auto"/>
        <w:jc w:val="both"/>
        <w:rPr>
          <w:rFonts w:ascii="Arial" w:hAnsi="Arial" w:cs="Arial"/>
          <w:i/>
          <w:sz w:val="20"/>
        </w:rPr>
      </w:pPr>
      <w:r w:rsidRPr="00D36A2B">
        <w:rPr>
          <w:rFonts w:ascii="Arial" w:hAnsi="Arial" w:cs="Arial"/>
          <w:i/>
          <w:sz w:val="20"/>
        </w:rPr>
        <w:t xml:space="preserve">Dans cette partie seront décrites, les différentes activités autorisées de l’EMG (intra, extra-hospitalière à domicile et en EHPAD) </w:t>
      </w:r>
    </w:p>
    <w:p w:rsidR="00705EF7" w:rsidRPr="00D36A2B" w:rsidRDefault="00705EF7" w:rsidP="00FA0004">
      <w:pPr>
        <w:spacing w:after="0" w:line="240" w:lineRule="auto"/>
        <w:jc w:val="both"/>
        <w:rPr>
          <w:rFonts w:ascii="Arial" w:hAnsi="Arial" w:cs="Arial"/>
          <w:i/>
          <w:sz w:val="20"/>
        </w:rPr>
      </w:pPr>
    </w:p>
    <w:p w:rsidR="00705EF7" w:rsidRPr="00D36A2B" w:rsidRDefault="00705EF7" w:rsidP="006A3CAB">
      <w:pPr>
        <w:pStyle w:val="Style3"/>
        <w:numPr>
          <w:ilvl w:val="0"/>
          <w:numId w:val="10"/>
        </w:numPr>
        <w:shd w:val="clear" w:color="auto" w:fill="DBE5F1"/>
        <w:spacing w:before="0" w:after="0" w:line="240" w:lineRule="auto"/>
        <w:jc w:val="both"/>
        <w:rPr>
          <w:rFonts w:ascii="Arial" w:hAnsi="Arial" w:cs="Arial"/>
          <w:color w:val="auto"/>
          <w:sz w:val="20"/>
          <w:szCs w:val="22"/>
        </w:rPr>
      </w:pPr>
      <w:bookmarkStart w:id="11" w:name="_Toc26871077"/>
      <w:r w:rsidRPr="00D36A2B">
        <w:rPr>
          <w:rFonts w:ascii="Arial" w:hAnsi="Arial" w:cs="Arial"/>
          <w:color w:val="auto"/>
          <w:sz w:val="20"/>
          <w:szCs w:val="22"/>
        </w:rPr>
        <w:t>EMG intra-hospitalière</w:t>
      </w:r>
      <w:bookmarkEnd w:id="11"/>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Le personnel</w:t>
      </w:r>
    </w:p>
    <w:p w:rsidR="00705EF7" w:rsidRPr="00D36A2B" w:rsidRDefault="00705EF7" w:rsidP="00FA0004">
      <w:pPr>
        <w:pStyle w:val="Paragraphedeliste"/>
        <w:spacing w:before="100" w:after="0" w:line="240" w:lineRule="auto"/>
        <w:ind w:left="0"/>
        <w:contextualSpacing w:val="0"/>
        <w:rPr>
          <w:rFonts w:ascii="Arial" w:hAnsi="Arial" w:cs="Arial"/>
          <w:b/>
          <w:sz w:val="20"/>
          <w:u w:val="single"/>
        </w:rPr>
      </w:pPr>
    </w:p>
    <w:p w:rsidR="00705EF7" w:rsidRPr="00D36A2B" w:rsidRDefault="00705EF7" w:rsidP="00FA0004">
      <w:pPr>
        <w:pStyle w:val="Paragraphedeliste"/>
        <w:spacing w:before="100" w:after="0" w:line="240" w:lineRule="auto"/>
        <w:ind w:left="0"/>
        <w:contextualSpacing w:val="0"/>
        <w:rPr>
          <w:rFonts w:ascii="Arial" w:hAnsi="Arial" w:cs="Arial"/>
          <w:sz w:val="20"/>
        </w:rPr>
      </w:pPr>
      <w:r w:rsidRPr="00D36A2B">
        <w:rPr>
          <w:rFonts w:ascii="Arial" w:hAnsi="Arial" w:cs="Arial"/>
          <w:sz w:val="20"/>
          <w:u w:val="single"/>
        </w:rPr>
        <w:t>L’équipe médicale</w:t>
      </w:r>
      <w:r w:rsidRPr="00D36A2B">
        <w:rPr>
          <w:rFonts w:ascii="Arial" w:hAnsi="Arial" w:cs="Arial"/>
          <w:sz w:val="20"/>
        </w:rPr>
        <w:t xml:space="preserve"> </w:t>
      </w:r>
    </w:p>
    <w:p w:rsidR="00705EF7" w:rsidRPr="00D36A2B" w:rsidRDefault="00705EF7" w:rsidP="00FA0004">
      <w:pPr>
        <w:spacing w:after="0" w:line="240" w:lineRule="auto"/>
        <w:jc w:val="both"/>
        <w:rPr>
          <w:rFonts w:ascii="Arial" w:hAnsi="Arial" w:cs="Arial"/>
          <w:sz w:val="20"/>
        </w:rPr>
      </w:pP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gériatre responsable :</w:t>
      </w: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p w:rsidR="00705EF7" w:rsidRPr="00D36A2B" w:rsidRDefault="00705EF7" w:rsidP="00FA0004">
      <w:pPr>
        <w:pStyle w:val="Paragraphedeliste"/>
        <w:spacing w:before="100" w:after="0" w:line="240" w:lineRule="auto"/>
        <w:ind w:left="0"/>
        <w:contextualSpacing w:val="0"/>
        <w:rPr>
          <w:rFonts w:ascii="Arial" w:hAnsi="Arial" w:cs="Arial"/>
          <w:b/>
          <w:sz w:val="20"/>
          <w:u w:val="single"/>
        </w:rPr>
      </w:pPr>
      <w:r w:rsidRPr="00D36A2B">
        <w:rPr>
          <w:rFonts w:ascii="Arial" w:hAnsi="Arial" w:cs="Arial"/>
          <w:sz w:val="20"/>
          <w:u w:val="single"/>
        </w:rPr>
        <w:t>L’équipe paramédicale</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Aides-soignants </w:t>
            </w:r>
          </w:p>
        </w:tc>
        <w:tc>
          <w:tcPr>
            <w:tcW w:w="932"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i/>
                <w:sz w:val="20"/>
                <w:szCs w:val="21"/>
              </w:rPr>
            </w:pPr>
            <w:r w:rsidRPr="00D36A2B">
              <w:rPr>
                <w:rFonts w:ascii="Arial" w:eastAsia="Times New Roman" w:hAnsi="Arial" w:cs="Arial"/>
                <w:i/>
                <w:sz w:val="20"/>
                <w:szCs w:val="21"/>
              </w:rPr>
              <w:t>Dont formés ASG</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1D506A">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Psychologue </w:t>
            </w:r>
          </w:p>
        </w:tc>
        <w:tc>
          <w:tcPr>
            <w:tcW w:w="932"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1D506A">
        <w:trPr>
          <w:trHeight w:val="269"/>
        </w:trPr>
        <w:tc>
          <w:tcPr>
            <w:tcW w:w="3137" w:type="pct"/>
            <w:shd w:val="clear" w:color="auto" w:fill="C6D9F1" w:themeFill="text2" w:themeFillTint="33"/>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Assistant social</w:t>
            </w:r>
          </w:p>
        </w:tc>
        <w:tc>
          <w:tcPr>
            <w:tcW w:w="932" w:type="pct"/>
            <w:shd w:val="clear" w:color="auto" w:fill="C6D9F1" w:themeFill="text2" w:themeFillTint="33"/>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C6D9F1" w:themeFill="text2" w:themeFillTint="33"/>
          </w:tcPr>
          <w:p w:rsidR="00705EF7" w:rsidRPr="00D36A2B" w:rsidRDefault="00705EF7" w:rsidP="00FA0004">
            <w:pPr>
              <w:spacing w:after="0" w:line="240" w:lineRule="auto"/>
              <w:jc w:val="both"/>
              <w:rPr>
                <w:rFonts w:ascii="Arial" w:hAnsi="Arial" w:cs="Arial"/>
                <w:sz w:val="20"/>
                <w:szCs w:val="21"/>
              </w:rPr>
            </w:pPr>
          </w:p>
        </w:tc>
      </w:tr>
      <w:tr w:rsidR="00705EF7" w:rsidRPr="00D36A2B" w:rsidTr="001D506A">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Psychomotricien</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1D506A">
        <w:trPr>
          <w:trHeight w:val="269"/>
        </w:trPr>
        <w:tc>
          <w:tcPr>
            <w:tcW w:w="3137" w:type="pct"/>
            <w:shd w:val="clear" w:color="auto" w:fill="C6D9F1" w:themeFill="text2" w:themeFillTint="33"/>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Ergothérapeute</w:t>
            </w:r>
          </w:p>
        </w:tc>
        <w:tc>
          <w:tcPr>
            <w:tcW w:w="932" w:type="pct"/>
            <w:shd w:val="clear" w:color="auto" w:fill="C6D9F1" w:themeFill="text2" w:themeFillTint="33"/>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C6D9F1" w:themeFill="text2" w:themeFillTint="33"/>
          </w:tcPr>
          <w:p w:rsidR="00705EF7" w:rsidRPr="00D36A2B" w:rsidRDefault="00705EF7" w:rsidP="00FA0004">
            <w:pPr>
              <w:spacing w:after="0" w:line="240" w:lineRule="auto"/>
              <w:jc w:val="both"/>
              <w:rPr>
                <w:rFonts w:ascii="Arial" w:hAnsi="Arial" w:cs="Arial"/>
                <w:sz w:val="20"/>
                <w:szCs w:val="21"/>
              </w:rPr>
            </w:pPr>
          </w:p>
        </w:tc>
      </w:tr>
      <w:tr w:rsidR="00705EF7" w:rsidRPr="00D36A2B" w:rsidTr="001D506A">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Kinésithérapeute</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1D506A">
        <w:trPr>
          <w:trHeight w:val="269"/>
        </w:trPr>
        <w:tc>
          <w:tcPr>
            <w:tcW w:w="3137" w:type="pct"/>
            <w:shd w:val="clear" w:color="auto" w:fill="C6D9F1" w:themeFill="text2" w:themeFillTint="33"/>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Orthophoniste</w:t>
            </w:r>
          </w:p>
        </w:tc>
        <w:tc>
          <w:tcPr>
            <w:tcW w:w="932" w:type="pct"/>
            <w:shd w:val="clear" w:color="auto" w:fill="C6D9F1" w:themeFill="text2" w:themeFillTint="33"/>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C6D9F1" w:themeFill="text2" w:themeFillTint="33"/>
          </w:tcPr>
          <w:p w:rsidR="00705EF7" w:rsidRPr="00D36A2B" w:rsidRDefault="00705EF7" w:rsidP="00FA0004">
            <w:pPr>
              <w:spacing w:after="0" w:line="240" w:lineRule="auto"/>
              <w:jc w:val="both"/>
              <w:rPr>
                <w:rFonts w:ascii="Arial" w:hAnsi="Arial" w:cs="Arial"/>
                <w:sz w:val="20"/>
                <w:szCs w:val="21"/>
              </w:rPr>
            </w:pPr>
          </w:p>
        </w:tc>
      </w:tr>
      <w:tr w:rsidR="00705EF7" w:rsidRPr="00D36A2B" w:rsidTr="001D506A">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Diététicien</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ind w:left="720"/>
        <w:jc w:val="both"/>
        <w:rPr>
          <w:rFonts w:ascii="Arial" w:eastAsia="Times New Roman" w:hAnsi="Arial" w:cs="Arial"/>
          <w:sz w:val="20"/>
          <w:lang w:eastAsia="fr-FR"/>
        </w:rPr>
      </w:pPr>
    </w:p>
    <w:p w:rsidR="00705EF7" w:rsidRPr="00D36A2B" w:rsidRDefault="00705EF7" w:rsidP="00FA0004">
      <w:pPr>
        <w:pStyle w:val="Paragraphedeliste"/>
        <w:spacing w:before="100" w:after="0" w:line="240" w:lineRule="auto"/>
        <w:ind w:left="0"/>
        <w:contextualSpacing w:val="0"/>
        <w:rPr>
          <w:rFonts w:ascii="Arial" w:hAnsi="Arial" w:cs="Arial"/>
          <w:sz w:val="20"/>
          <w:u w:val="single"/>
        </w:rPr>
      </w:pPr>
      <w:r w:rsidRPr="00D36A2B">
        <w:rPr>
          <w:rFonts w:ascii="Arial" w:hAnsi="Arial" w:cs="Arial"/>
          <w:sz w:val="20"/>
          <w:u w:val="single"/>
        </w:rPr>
        <w:t>Autres</w:t>
      </w:r>
    </w:p>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tabs>
          <w:tab w:val="right" w:pos="9072"/>
        </w:tabs>
        <w:spacing w:after="0" w:line="240" w:lineRule="auto"/>
        <w:rPr>
          <w:rFonts w:ascii="Arial" w:hAnsi="Arial" w:cs="Arial"/>
          <w:sz w:val="20"/>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Locaux</w:t>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Secrétariat</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67169549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57409920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Archivage des dossiers</w:t>
      </w:r>
      <w:r w:rsidRPr="00D36A2B">
        <w:rPr>
          <w:rFonts w:ascii="Arial" w:eastAsia="Times New Roman" w:hAnsi="Arial" w:cs="Arial"/>
          <w:sz w:val="20"/>
          <w:lang w:eastAsia="fr-FR"/>
        </w:rPr>
        <w:tab/>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55423265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39170017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705EF7" w:rsidRPr="00D36A2B" w:rsidRDefault="00705EF7" w:rsidP="00FA0004">
      <w:pPr>
        <w:tabs>
          <w:tab w:val="num" w:pos="2487"/>
          <w:tab w:val="right" w:pos="9072"/>
        </w:tabs>
        <w:spacing w:after="0" w:line="240" w:lineRule="auto"/>
        <w:rPr>
          <w:rFonts w:ascii="Arial" w:hAnsi="Arial" w:cs="Arial"/>
          <w:b/>
          <w:sz w:val="20"/>
        </w:rPr>
      </w:pPr>
      <w:r w:rsidRPr="00D36A2B">
        <w:rPr>
          <w:rFonts w:ascii="Arial" w:hAnsi="Arial" w:cs="Arial"/>
          <w:b/>
          <w:sz w:val="20"/>
        </w:rPr>
        <w:br w:type="page"/>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lastRenderedPageBreak/>
        <w:t>Fonctionnement – organisation</w:t>
      </w:r>
    </w:p>
    <w:p w:rsidR="00705EF7" w:rsidRPr="00D36A2B" w:rsidRDefault="00705EF7" w:rsidP="00FA0004">
      <w:pPr>
        <w:pStyle w:val="Paragraphedeliste"/>
        <w:spacing w:before="100" w:after="0" w:line="240" w:lineRule="auto"/>
        <w:ind w:left="0"/>
        <w:contextualSpacing w:val="0"/>
        <w:rPr>
          <w:rFonts w:ascii="Arial" w:hAnsi="Arial" w:cs="Arial"/>
          <w:sz w:val="20"/>
          <w:u w:val="single"/>
        </w:rPr>
      </w:pPr>
    </w:p>
    <w:p w:rsidR="00705EF7" w:rsidRPr="00D36A2B" w:rsidRDefault="001D506A" w:rsidP="001D506A">
      <w:pPr>
        <w:pStyle w:val="Paragraphedeliste"/>
        <w:spacing w:before="100" w:after="0" w:line="240" w:lineRule="auto"/>
        <w:ind w:left="0"/>
        <w:contextualSpacing w:val="0"/>
        <w:rPr>
          <w:rFonts w:ascii="Arial" w:hAnsi="Arial" w:cs="Arial"/>
          <w:b/>
          <w:sz w:val="20"/>
        </w:rPr>
      </w:pPr>
      <w:r w:rsidRPr="00D36A2B">
        <w:rPr>
          <w:rFonts w:ascii="Arial" w:hAnsi="Arial" w:cs="Arial"/>
          <w:b/>
          <w:sz w:val="20"/>
        </w:rPr>
        <w:t>Modalités d’intervention</w:t>
      </w:r>
    </w:p>
    <w:p w:rsidR="00705EF7" w:rsidRPr="00D36A2B" w:rsidRDefault="00705EF7" w:rsidP="006A3CAB">
      <w:pPr>
        <w:numPr>
          <w:ilvl w:val="0"/>
          <w:numId w:val="1"/>
        </w:numPr>
        <w:tabs>
          <w:tab w:val="right" w:pos="709"/>
        </w:tabs>
        <w:spacing w:after="0" w:line="240" w:lineRule="auto"/>
        <w:rPr>
          <w:rFonts w:ascii="Arial" w:hAnsi="Arial" w:cs="Arial"/>
          <w:b/>
          <w:sz w:val="20"/>
        </w:rPr>
      </w:pPr>
      <w:r w:rsidRPr="00D36A2B">
        <w:rPr>
          <w:rFonts w:ascii="Arial" w:hAnsi="Arial" w:cs="Arial"/>
          <w:sz w:val="20"/>
        </w:rPr>
        <w:t>Service d’urgences de l’établissement</w:t>
      </w:r>
    </w:p>
    <w:p w:rsidR="00705EF7" w:rsidRPr="00D36A2B" w:rsidRDefault="00705EF7" w:rsidP="00FA0004">
      <w:pPr>
        <w:tabs>
          <w:tab w:val="right" w:pos="9072"/>
        </w:tabs>
        <w:spacing w:after="0" w:line="240" w:lineRule="auto"/>
        <w:rPr>
          <w:rFonts w:ascii="Arial" w:hAnsi="Arial" w:cs="Arial"/>
          <w:b/>
          <w:sz w:val="20"/>
          <w:u w:val="single"/>
        </w:rPr>
      </w:pPr>
      <w:r w:rsidRPr="00D36A2B">
        <w:rPr>
          <w:rFonts w:ascii="Arial" w:hAnsi="Arial" w:cs="Arial"/>
          <w:i/>
          <w:sz w:val="20"/>
        </w:rPr>
        <w:t>Préciser si passage systématique ou sur demande en journée, modalités d’intervention.</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tabs>
          <w:tab w:val="right" w:pos="9072"/>
        </w:tabs>
        <w:spacing w:after="0" w:line="240" w:lineRule="auto"/>
        <w:rPr>
          <w:rFonts w:ascii="Arial" w:hAnsi="Arial" w:cs="Arial"/>
          <w:i/>
          <w:sz w:val="20"/>
        </w:rPr>
      </w:pPr>
    </w:p>
    <w:p w:rsidR="00705EF7" w:rsidRPr="00D36A2B" w:rsidRDefault="00705EF7" w:rsidP="006A3CAB">
      <w:pPr>
        <w:numPr>
          <w:ilvl w:val="0"/>
          <w:numId w:val="1"/>
        </w:numPr>
        <w:tabs>
          <w:tab w:val="right" w:pos="709"/>
        </w:tabs>
        <w:spacing w:after="0" w:line="240" w:lineRule="auto"/>
        <w:jc w:val="both"/>
        <w:rPr>
          <w:rFonts w:ascii="Arial" w:hAnsi="Arial" w:cs="Arial"/>
          <w:sz w:val="20"/>
        </w:rPr>
      </w:pPr>
      <w:r w:rsidRPr="00D36A2B">
        <w:rPr>
          <w:rFonts w:ascii="Arial" w:hAnsi="Arial" w:cs="Arial"/>
          <w:sz w:val="20"/>
        </w:rPr>
        <w:t>Autres services internes </w:t>
      </w:r>
    </w:p>
    <w:p w:rsidR="00705EF7" w:rsidRPr="00D36A2B" w:rsidRDefault="00705EF7" w:rsidP="001D506A">
      <w:pPr>
        <w:tabs>
          <w:tab w:val="right" w:pos="9072"/>
        </w:tabs>
        <w:spacing w:after="0" w:line="240" w:lineRule="auto"/>
        <w:jc w:val="both"/>
        <w:rPr>
          <w:rFonts w:ascii="Arial" w:hAnsi="Arial" w:cs="Arial"/>
          <w:b/>
          <w:i/>
          <w:sz w:val="20"/>
          <w:u w:val="single"/>
        </w:rPr>
      </w:pPr>
      <w:r w:rsidRPr="00D36A2B">
        <w:rPr>
          <w:rFonts w:ascii="Arial" w:hAnsi="Arial" w:cs="Arial"/>
          <w:i/>
          <w:sz w:val="20"/>
        </w:rPr>
        <w:t>Préciser les services où l’EMG intervient, les modalités d’intervention (patient vu par IDE et/ou médecin, rôles respectifs des membres de l’équipe…).</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1D506A">
            <w:pPr>
              <w:spacing w:after="0" w:line="240" w:lineRule="auto"/>
              <w:jc w:val="both"/>
              <w:rPr>
                <w:rFonts w:ascii="Arial" w:hAnsi="Arial" w:cs="Arial"/>
                <w:sz w:val="20"/>
              </w:rPr>
            </w:pPr>
          </w:p>
        </w:tc>
      </w:tr>
    </w:tbl>
    <w:p w:rsidR="00705EF7" w:rsidRPr="00D36A2B" w:rsidRDefault="00705EF7" w:rsidP="001D506A">
      <w:pPr>
        <w:tabs>
          <w:tab w:val="right" w:pos="9072"/>
        </w:tabs>
        <w:spacing w:after="0" w:line="240" w:lineRule="auto"/>
        <w:ind w:left="1416"/>
        <w:jc w:val="both"/>
        <w:rPr>
          <w:rFonts w:ascii="Arial" w:hAnsi="Arial" w:cs="Arial"/>
          <w:position w:val="6"/>
          <w:sz w:val="20"/>
        </w:rPr>
      </w:pPr>
    </w:p>
    <w:p w:rsidR="00705EF7" w:rsidRPr="00D36A2B" w:rsidRDefault="001D506A" w:rsidP="006A3CAB">
      <w:pPr>
        <w:numPr>
          <w:ilvl w:val="0"/>
          <w:numId w:val="1"/>
        </w:numPr>
        <w:tabs>
          <w:tab w:val="right" w:pos="709"/>
        </w:tabs>
        <w:spacing w:after="0" w:line="240" w:lineRule="auto"/>
        <w:jc w:val="both"/>
        <w:rPr>
          <w:rFonts w:ascii="Arial" w:hAnsi="Arial" w:cs="Arial"/>
          <w:sz w:val="20"/>
          <w:u w:val="single"/>
        </w:rPr>
      </w:pPr>
      <w:r w:rsidRPr="00D36A2B">
        <w:rPr>
          <w:rFonts w:ascii="Arial" w:hAnsi="Arial" w:cs="Arial"/>
          <w:sz w:val="20"/>
        </w:rPr>
        <w:t>Avis téléphoniques</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22105167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45676714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1D506A" w:rsidRPr="00D36A2B" w:rsidRDefault="001D506A" w:rsidP="001D506A">
      <w:pPr>
        <w:tabs>
          <w:tab w:val="right" w:pos="9072"/>
        </w:tabs>
        <w:spacing w:after="0" w:line="240" w:lineRule="auto"/>
        <w:jc w:val="both"/>
        <w:rPr>
          <w:rFonts w:ascii="Arial" w:hAnsi="Arial" w:cs="Arial"/>
          <w:position w:val="6"/>
          <w:sz w:val="20"/>
        </w:rPr>
      </w:pPr>
    </w:p>
    <w:p w:rsidR="001D506A" w:rsidRPr="00D36A2B" w:rsidRDefault="001D506A" w:rsidP="006A3CAB">
      <w:pPr>
        <w:numPr>
          <w:ilvl w:val="0"/>
          <w:numId w:val="8"/>
        </w:numPr>
        <w:tabs>
          <w:tab w:val="right" w:pos="709"/>
        </w:tabs>
        <w:spacing w:after="0" w:line="240" w:lineRule="auto"/>
        <w:jc w:val="both"/>
        <w:rPr>
          <w:rFonts w:ascii="Arial" w:hAnsi="Arial" w:cs="Arial"/>
          <w:position w:val="6"/>
          <w:sz w:val="20"/>
        </w:rPr>
      </w:pPr>
      <w:r w:rsidRPr="00D36A2B">
        <w:rPr>
          <w:rFonts w:ascii="Arial" w:hAnsi="Arial" w:cs="Arial"/>
          <w:sz w:val="20"/>
        </w:rPr>
        <w:t>A</w:t>
      </w:r>
      <w:r w:rsidR="00705EF7" w:rsidRPr="00D36A2B">
        <w:rPr>
          <w:rFonts w:ascii="Arial" w:hAnsi="Arial" w:cs="Arial"/>
          <w:sz w:val="20"/>
        </w:rPr>
        <w:t>utres établissements de santé</w:t>
      </w:r>
      <w:r w:rsidRPr="00D36A2B">
        <w:rPr>
          <w:rFonts w:ascii="Arial" w:hAnsi="Arial" w:cs="Arial"/>
          <w:sz w:val="20"/>
        </w:rPr>
        <w:t xml:space="preserve">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85974019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43600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1D506A" w:rsidRPr="00D36A2B" w:rsidRDefault="001D506A" w:rsidP="001D506A">
      <w:pPr>
        <w:tabs>
          <w:tab w:val="right" w:pos="709"/>
        </w:tabs>
        <w:spacing w:after="0" w:line="240" w:lineRule="auto"/>
        <w:jc w:val="both"/>
        <w:rPr>
          <w:rFonts w:ascii="Arial" w:hAnsi="Arial" w:cs="Arial"/>
          <w:i/>
          <w:position w:val="6"/>
          <w:sz w:val="18"/>
        </w:rPr>
      </w:pPr>
      <w:r w:rsidRPr="00D36A2B">
        <w:rPr>
          <w:rFonts w:ascii="Arial" w:eastAsia="Times New Roman" w:hAnsi="Arial" w:cs="Arial"/>
          <w:i/>
          <w:sz w:val="18"/>
          <w:lang w:eastAsia="fr-FR"/>
        </w:rPr>
        <w:t>Si oui, préciser lesquels et les services</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1D506A" w:rsidRPr="00D36A2B" w:rsidTr="002334EE">
        <w:trPr>
          <w:trHeight w:val="2494"/>
        </w:trPr>
        <w:tc>
          <w:tcPr>
            <w:tcW w:w="9713" w:type="dxa"/>
            <w:shd w:val="clear" w:color="auto" w:fill="auto"/>
          </w:tcPr>
          <w:p w:rsidR="001D506A" w:rsidRPr="00D36A2B" w:rsidRDefault="001D506A" w:rsidP="002334EE">
            <w:pPr>
              <w:spacing w:after="0" w:line="240" w:lineRule="auto"/>
              <w:jc w:val="both"/>
              <w:rPr>
                <w:rFonts w:ascii="Arial" w:hAnsi="Arial" w:cs="Arial"/>
                <w:sz w:val="20"/>
              </w:rPr>
            </w:pPr>
          </w:p>
        </w:tc>
      </w:tr>
    </w:tbl>
    <w:p w:rsidR="00705EF7" w:rsidRPr="00D36A2B" w:rsidRDefault="00705EF7" w:rsidP="00FA0004">
      <w:pPr>
        <w:tabs>
          <w:tab w:val="right" w:pos="9072"/>
        </w:tabs>
        <w:spacing w:after="0" w:line="240" w:lineRule="auto"/>
        <w:ind w:left="672"/>
        <w:rPr>
          <w:rFonts w:ascii="Arial" w:hAnsi="Arial" w:cs="Arial"/>
          <w:position w:val="6"/>
          <w:sz w:val="20"/>
        </w:rPr>
      </w:pPr>
    </w:p>
    <w:p w:rsidR="00A14AB9" w:rsidRPr="00D36A2B" w:rsidRDefault="00A14AB9">
      <w:pPr>
        <w:rPr>
          <w:rFonts w:ascii="Arial" w:hAnsi="Arial" w:cs="Arial"/>
          <w:b/>
          <w:sz w:val="20"/>
        </w:rPr>
      </w:pPr>
      <w:r w:rsidRPr="00D36A2B">
        <w:rPr>
          <w:rFonts w:ascii="Arial" w:hAnsi="Arial" w:cs="Arial"/>
          <w:b/>
          <w:sz w:val="20"/>
        </w:rPr>
        <w:br w:type="page"/>
      </w:r>
    </w:p>
    <w:p w:rsidR="00705EF7" w:rsidRPr="00D36A2B" w:rsidRDefault="00A14AB9" w:rsidP="00A14AB9">
      <w:pPr>
        <w:pStyle w:val="Paragraphedeliste"/>
        <w:spacing w:before="100" w:after="0" w:line="240" w:lineRule="auto"/>
        <w:ind w:left="0"/>
        <w:contextualSpacing w:val="0"/>
        <w:rPr>
          <w:rFonts w:ascii="Arial" w:hAnsi="Arial" w:cs="Arial"/>
          <w:b/>
          <w:sz w:val="20"/>
        </w:rPr>
      </w:pPr>
      <w:r w:rsidRPr="00D36A2B">
        <w:rPr>
          <w:rFonts w:ascii="Arial" w:hAnsi="Arial" w:cs="Arial"/>
          <w:b/>
          <w:sz w:val="20"/>
        </w:rPr>
        <w:lastRenderedPageBreak/>
        <w:t>Protocoles</w:t>
      </w:r>
    </w:p>
    <w:p w:rsidR="00373787" w:rsidRPr="00D36A2B" w:rsidRDefault="00373787" w:rsidP="00A14AB9">
      <w:pPr>
        <w:tabs>
          <w:tab w:val="right" w:pos="709"/>
        </w:tabs>
        <w:spacing w:after="0" w:line="240" w:lineRule="auto"/>
        <w:jc w:val="both"/>
        <w:rPr>
          <w:rFonts w:ascii="Arial" w:hAnsi="Arial" w:cs="Arial"/>
          <w:sz w:val="20"/>
          <w:u w:val="single"/>
        </w:rPr>
      </w:pPr>
    </w:p>
    <w:p w:rsidR="00705EF7" w:rsidRPr="00D36A2B" w:rsidRDefault="00A14AB9" w:rsidP="00A14AB9">
      <w:pPr>
        <w:tabs>
          <w:tab w:val="right" w:pos="709"/>
        </w:tabs>
        <w:spacing w:after="0" w:line="240" w:lineRule="auto"/>
        <w:jc w:val="both"/>
        <w:rPr>
          <w:rFonts w:ascii="Arial" w:hAnsi="Arial" w:cs="Arial"/>
          <w:sz w:val="20"/>
          <w:u w:val="single"/>
        </w:rPr>
      </w:pPr>
      <w:r w:rsidRPr="00D36A2B">
        <w:rPr>
          <w:rFonts w:ascii="Arial" w:hAnsi="Arial" w:cs="Arial"/>
          <w:sz w:val="20"/>
          <w:u w:val="single"/>
        </w:rPr>
        <w:t>Organisation interne</w:t>
      </w:r>
    </w:p>
    <w:p w:rsidR="00A14AB9" w:rsidRPr="00D36A2B" w:rsidRDefault="00A14AB9" w:rsidP="00A14AB9">
      <w:pPr>
        <w:spacing w:after="0" w:line="240" w:lineRule="auto"/>
        <w:jc w:val="both"/>
        <w:rPr>
          <w:rFonts w:ascii="Arial" w:hAnsi="Arial" w:cs="Arial"/>
          <w:sz w:val="20"/>
        </w:rPr>
      </w:pPr>
    </w:p>
    <w:p w:rsidR="00705EF7" w:rsidRPr="00D36A2B" w:rsidRDefault="00705EF7"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Modalités d’organisation de la concertation des profession</w:t>
      </w:r>
      <w:r w:rsidR="00A14AB9" w:rsidRPr="00D36A2B">
        <w:rPr>
          <w:rFonts w:ascii="Arial" w:hAnsi="Arial" w:cs="Arial"/>
          <w:sz w:val="20"/>
        </w:rPr>
        <w:t>nels autour du dossier médical</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4AB9" w:rsidRPr="00D36A2B" w:rsidTr="002334EE">
        <w:trPr>
          <w:trHeight w:val="2494"/>
        </w:trPr>
        <w:tc>
          <w:tcPr>
            <w:tcW w:w="9713" w:type="dxa"/>
            <w:shd w:val="clear" w:color="auto" w:fill="auto"/>
          </w:tcPr>
          <w:p w:rsidR="00A14AB9" w:rsidRPr="00D36A2B" w:rsidRDefault="00A14AB9" w:rsidP="002334EE">
            <w:pPr>
              <w:spacing w:after="0" w:line="240" w:lineRule="auto"/>
              <w:jc w:val="both"/>
              <w:rPr>
                <w:rFonts w:ascii="Arial" w:hAnsi="Arial" w:cs="Arial"/>
                <w:sz w:val="20"/>
              </w:rPr>
            </w:pPr>
          </w:p>
        </w:tc>
      </w:tr>
    </w:tbl>
    <w:p w:rsidR="00705EF7" w:rsidRDefault="00705EF7" w:rsidP="00FA0004">
      <w:pPr>
        <w:tabs>
          <w:tab w:val="right" w:pos="9072"/>
        </w:tabs>
        <w:spacing w:after="0" w:line="240" w:lineRule="auto"/>
        <w:ind w:left="708"/>
        <w:rPr>
          <w:rFonts w:ascii="Arial" w:hAnsi="Arial" w:cs="Arial"/>
          <w:sz w:val="20"/>
        </w:rPr>
      </w:pPr>
    </w:p>
    <w:p w:rsidR="008001BA" w:rsidRPr="00D36A2B" w:rsidRDefault="008001BA" w:rsidP="00FA0004">
      <w:pPr>
        <w:tabs>
          <w:tab w:val="right" w:pos="9072"/>
        </w:tabs>
        <w:spacing w:after="0" w:line="240" w:lineRule="auto"/>
        <w:ind w:left="708"/>
        <w:rPr>
          <w:rFonts w:ascii="Arial" w:hAnsi="Arial" w:cs="Arial"/>
          <w:sz w:val="20"/>
        </w:rPr>
      </w:pPr>
    </w:p>
    <w:p w:rsidR="00705EF7" w:rsidRPr="00D36A2B" w:rsidRDefault="00A14AB9"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Participation</w:t>
      </w:r>
      <w:r w:rsidR="00705EF7" w:rsidRPr="00D36A2B">
        <w:rPr>
          <w:rFonts w:ascii="Arial" w:hAnsi="Arial" w:cs="Arial"/>
          <w:sz w:val="20"/>
        </w:rPr>
        <w:t xml:space="preserve"> à la formation continue des équipes soignantes aux bonnes</w:t>
      </w:r>
      <w:r w:rsidRPr="00D36A2B">
        <w:rPr>
          <w:rFonts w:ascii="Arial" w:hAnsi="Arial" w:cs="Arial"/>
          <w:sz w:val="20"/>
        </w:rPr>
        <w:t xml:space="preserve"> pratiques gériatriques</w:t>
      </w:r>
    </w:p>
    <w:p w:rsidR="00A14AB9" w:rsidRPr="00D36A2B" w:rsidRDefault="008001BA" w:rsidP="00A14AB9">
      <w:pPr>
        <w:pStyle w:val="Paragraphedeliste"/>
        <w:spacing w:after="0" w:line="240" w:lineRule="auto"/>
        <w:ind w:left="7044" w:firstLine="36"/>
        <w:jc w:val="both"/>
        <w:rPr>
          <w:rFonts w:ascii="Arial" w:hAnsi="Arial" w:cs="Arial"/>
          <w:sz w:val="20"/>
        </w:rPr>
      </w:pPr>
      <w:r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617052821"/>
          <w14:checkbox>
            <w14:checked w14:val="0"/>
            <w14:checkedState w14:val="2612" w14:font="MS Gothic"/>
            <w14:uncheckedState w14:val="2610" w14:font="MS Gothic"/>
          </w14:checkbox>
        </w:sdtPr>
        <w:sdtEndPr/>
        <w:sdtContent>
          <w:r>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628121919"/>
          <w14:checkbox>
            <w14:checked w14:val="0"/>
            <w14:checkedState w14:val="2612" w14:font="MS Gothic"/>
            <w14:uncheckedState w14:val="2610" w14:font="MS Gothic"/>
          </w14:checkbox>
        </w:sdtPr>
        <w:sdtEndPr/>
        <w:sdtContent>
          <w:r>
            <w:rPr>
              <w:rFonts w:ascii="MS Gothic" w:eastAsia="MS Gothic" w:hAnsi="MS Gothic" w:cs="Arial" w:hint="eastAsia"/>
              <w:sz w:val="20"/>
              <w:lang w:eastAsia="fr-FR"/>
            </w:rPr>
            <w:t>☐</w:t>
          </w:r>
        </w:sdtContent>
      </w:sdt>
      <w:r w:rsidR="00A14AB9" w:rsidRPr="00D36A2B">
        <w:rPr>
          <w:rFonts w:ascii="Arial" w:eastAsia="Times New Roman" w:hAnsi="Arial" w:cs="Arial"/>
          <w:sz w:val="20"/>
          <w:lang w:eastAsia="fr-FR"/>
        </w:rPr>
        <w:tab/>
      </w:r>
    </w:p>
    <w:p w:rsidR="00705EF7" w:rsidRPr="00D36A2B" w:rsidRDefault="00705EF7" w:rsidP="00A14AB9">
      <w:pPr>
        <w:spacing w:after="0" w:line="240" w:lineRule="auto"/>
        <w:rPr>
          <w:rFonts w:ascii="Arial" w:hAnsi="Arial" w:cs="Arial"/>
          <w:i/>
          <w:sz w:val="20"/>
        </w:rPr>
      </w:pPr>
      <w:r w:rsidRPr="00D36A2B">
        <w:rPr>
          <w:rFonts w:ascii="Arial" w:hAnsi="Arial" w:cs="Arial"/>
          <w:i/>
          <w:sz w:val="20"/>
        </w:rPr>
        <w:t>Si oui, thèmes choisis en N-1</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4AB9" w:rsidRPr="00D36A2B" w:rsidTr="002334EE">
        <w:trPr>
          <w:trHeight w:val="2494"/>
        </w:trPr>
        <w:tc>
          <w:tcPr>
            <w:tcW w:w="9713" w:type="dxa"/>
            <w:shd w:val="clear" w:color="auto" w:fill="auto"/>
          </w:tcPr>
          <w:p w:rsidR="00A14AB9" w:rsidRPr="00D36A2B" w:rsidRDefault="00A14AB9" w:rsidP="002334EE">
            <w:pPr>
              <w:spacing w:after="0" w:line="240" w:lineRule="auto"/>
              <w:jc w:val="both"/>
              <w:rPr>
                <w:rFonts w:ascii="Arial" w:hAnsi="Arial" w:cs="Arial"/>
                <w:sz w:val="20"/>
              </w:rPr>
            </w:pPr>
          </w:p>
        </w:tc>
      </w:tr>
    </w:tbl>
    <w:p w:rsidR="00705EF7" w:rsidRPr="00D36A2B" w:rsidRDefault="00705EF7" w:rsidP="00FA0004">
      <w:pPr>
        <w:spacing w:after="0" w:line="240" w:lineRule="auto"/>
        <w:rPr>
          <w:rFonts w:ascii="Arial" w:hAnsi="Arial" w:cs="Arial"/>
          <w:sz w:val="20"/>
          <w:u w:val="single"/>
        </w:rPr>
      </w:pPr>
    </w:p>
    <w:p w:rsidR="00705EF7" w:rsidRPr="00D36A2B" w:rsidRDefault="00705EF7" w:rsidP="00FA0004">
      <w:pPr>
        <w:spacing w:after="0" w:line="240" w:lineRule="auto"/>
        <w:rPr>
          <w:rFonts w:ascii="Arial" w:hAnsi="Arial" w:cs="Arial"/>
          <w:sz w:val="20"/>
          <w:u w:val="single"/>
        </w:rPr>
      </w:pPr>
    </w:p>
    <w:p w:rsidR="00705EF7" w:rsidRPr="00D36A2B" w:rsidRDefault="00A14AB9" w:rsidP="00A14AB9">
      <w:pPr>
        <w:tabs>
          <w:tab w:val="right" w:pos="709"/>
        </w:tabs>
        <w:spacing w:after="0" w:line="240" w:lineRule="auto"/>
        <w:jc w:val="both"/>
        <w:rPr>
          <w:rFonts w:ascii="Arial" w:hAnsi="Arial" w:cs="Arial"/>
          <w:sz w:val="20"/>
          <w:u w:val="single"/>
        </w:rPr>
      </w:pPr>
      <w:r w:rsidRPr="00D36A2B">
        <w:rPr>
          <w:rFonts w:ascii="Arial" w:hAnsi="Arial" w:cs="Arial"/>
          <w:sz w:val="20"/>
          <w:u w:val="single"/>
        </w:rPr>
        <w:t>O</w:t>
      </w:r>
      <w:r w:rsidR="00705EF7" w:rsidRPr="00D36A2B">
        <w:rPr>
          <w:rFonts w:ascii="Arial" w:hAnsi="Arial" w:cs="Arial"/>
          <w:sz w:val="20"/>
          <w:u w:val="single"/>
        </w:rPr>
        <w:t>rganisation de prises en charge spécifiques </w:t>
      </w:r>
    </w:p>
    <w:p w:rsidR="00373787" w:rsidRPr="00D36A2B" w:rsidRDefault="00705EF7" w:rsidP="00373787">
      <w:pPr>
        <w:tabs>
          <w:tab w:val="right" w:pos="709"/>
        </w:tabs>
        <w:spacing w:after="0" w:line="240" w:lineRule="auto"/>
        <w:rPr>
          <w:rFonts w:ascii="Arial" w:hAnsi="Arial" w:cs="Arial"/>
          <w:sz w:val="20"/>
        </w:rPr>
      </w:pPr>
      <w:r w:rsidRPr="00D36A2B">
        <w:rPr>
          <w:rFonts w:ascii="Arial" w:hAnsi="Arial" w:cs="Arial"/>
          <w:sz w:val="20"/>
        </w:rPr>
        <w:t>Evaluations médico-psycho-sociales</w:t>
      </w:r>
      <w:r w:rsidR="00373787" w:rsidRPr="00D36A2B">
        <w:rPr>
          <w:rFonts w:ascii="Arial" w:hAnsi="Arial" w:cs="Arial"/>
          <w:sz w:val="20"/>
        </w:rPr>
        <w:t xml:space="preserve"> </w:t>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9776535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24286226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8001BA" w:rsidRDefault="008001BA" w:rsidP="00373787">
      <w:pPr>
        <w:tabs>
          <w:tab w:val="right" w:pos="709"/>
        </w:tabs>
        <w:spacing w:after="0" w:line="240" w:lineRule="auto"/>
        <w:rPr>
          <w:rFonts w:ascii="Arial" w:hAnsi="Arial" w:cs="Arial"/>
          <w:sz w:val="20"/>
        </w:rPr>
      </w:pPr>
    </w:p>
    <w:p w:rsidR="00705EF7" w:rsidRPr="00D36A2B" w:rsidRDefault="00705EF7" w:rsidP="00373787">
      <w:pPr>
        <w:tabs>
          <w:tab w:val="right" w:pos="709"/>
        </w:tabs>
        <w:spacing w:after="0" w:line="240" w:lineRule="auto"/>
        <w:rPr>
          <w:rFonts w:ascii="Arial" w:hAnsi="Arial" w:cs="Arial"/>
          <w:sz w:val="20"/>
        </w:rPr>
      </w:pPr>
      <w:r w:rsidRPr="00D36A2B">
        <w:rPr>
          <w:rFonts w:ascii="Arial" w:hAnsi="Arial" w:cs="Arial"/>
          <w:sz w:val="20"/>
        </w:rPr>
        <w:t>Soins palliatifs</w:t>
      </w:r>
      <w:r w:rsidR="00373787" w:rsidRPr="00D36A2B">
        <w:rPr>
          <w:rFonts w:ascii="Arial" w:eastAsia="Times New Roman" w:hAnsi="Arial" w:cs="Arial"/>
          <w:sz w:val="20"/>
          <w:lang w:eastAsia="fr-FR"/>
        </w:rPr>
        <w:t xml:space="preserve"> </w:t>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39407919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59849119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373787">
      <w:pPr>
        <w:tabs>
          <w:tab w:val="right" w:pos="9072"/>
        </w:tabs>
        <w:spacing w:after="0" w:line="240" w:lineRule="auto"/>
        <w:jc w:val="both"/>
        <w:rPr>
          <w:rFonts w:ascii="Arial" w:hAnsi="Arial" w:cs="Arial"/>
          <w:i/>
          <w:sz w:val="20"/>
        </w:rPr>
      </w:pPr>
      <w:r w:rsidRPr="00D36A2B">
        <w:rPr>
          <w:rFonts w:ascii="Arial" w:hAnsi="Arial" w:cs="Arial"/>
          <w:i/>
          <w:position w:val="6"/>
          <w:sz w:val="20"/>
        </w:rPr>
        <w:t xml:space="preserve">Préciser si personnel EMG formé ou en partenariat (avec qui) :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73787" w:rsidRPr="00D36A2B" w:rsidTr="00373787">
        <w:trPr>
          <w:trHeight w:val="1134"/>
        </w:trPr>
        <w:tc>
          <w:tcPr>
            <w:tcW w:w="9713" w:type="dxa"/>
            <w:shd w:val="clear" w:color="auto" w:fill="auto"/>
          </w:tcPr>
          <w:p w:rsidR="00373787" w:rsidRPr="00D36A2B" w:rsidRDefault="00373787" w:rsidP="00373787">
            <w:pPr>
              <w:spacing w:after="0" w:line="240" w:lineRule="auto"/>
              <w:jc w:val="both"/>
              <w:rPr>
                <w:rFonts w:ascii="Arial" w:hAnsi="Arial" w:cs="Arial"/>
                <w:sz w:val="20"/>
              </w:rPr>
            </w:pPr>
          </w:p>
        </w:tc>
      </w:tr>
    </w:tbl>
    <w:p w:rsidR="00373787" w:rsidRPr="00D36A2B" w:rsidRDefault="00373787" w:rsidP="00373787">
      <w:pPr>
        <w:tabs>
          <w:tab w:val="right" w:pos="709"/>
        </w:tabs>
        <w:spacing w:after="0" w:line="240" w:lineRule="auto"/>
        <w:rPr>
          <w:rFonts w:ascii="Arial" w:hAnsi="Arial" w:cs="Arial"/>
          <w:sz w:val="20"/>
        </w:rPr>
      </w:pPr>
    </w:p>
    <w:p w:rsidR="008001BA" w:rsidRDefault="008001BA" w:rsidP="00373787">
      <w:pPr>
        <w:tabs>
          <w:tab w:val="right" w:pos="709"/>
        </w:tabs>
        <w:spacing w:after="0" w:line="240" w:lineRule="auto"/>
        <w:rPr>
          <w:rFonts w:ascii="Arial" w:hAnsi="Arial" w:cs="Arial"/>
          <w:sz w:val="20"/>
        </w:rPr>
      </w:pPr>
    </w:p>
    <w:p w:rsidR="00705EF7" w:rsidRPr="00D36A2B" w:rsidRDefault="00705EF7" w:rsidP="00373787">
      <w:pPr>
        <w:tabs>
          <w:tab w:val="right" w:pos="709"/>
        </w:tabs>
        <w:spacing w:after="0" w:line="240" w:lineRule="auto"/>
        <w:rPr>
          <w:rFonts w:ascii="Arial" w:hAnsi="Arial" w:cs="Arial"/>
          <w:sz w:val="20"/>
        </w:rPr>
      </w:pPr>
      <w:r w:rsidRPr="00D36A2B">
        <w:rPr>
          <w:rFonts w:ascii="Arial" w:hAnsi="Arial" w:cs="Arial"/>
          <w:sz w:val="20"/>
        </w:rPr>
        <w:t>Psychiatrie</w:t>
      </w:r>
      <w:r w:rsidR="00373787" w:rsidRPr="00D36A2B">
        <w:rPr>
          <w:rFonts w:ascii="Arial" w:eastAsia="Times New Roman" w:hAnsi="Arial" w:cs="Arial"/>
          <w:sz w:val="20"/>
          <w:lang w:eastAsia="fr-FR"/>
        </w:rPr>
        <w:t xml:space="preserve"> </w:t>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00409383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90866364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373787">
      <w:pPr>
        <w:tabs>
          <w:tab w:val="right" w:pos="9072"/>
        </w:tabs>
        <w:spacing w:after="0" w:line="240" w:lineRule="auto"/>
        <w:jc w:val="both"/>
        <w:rPr>
          <w:rFonts w:ascii="Arial" w:hAnsi="Arial" w:cs="Arial"/>
          <w:i/>
          <w:position w:val="6"/>
          <w:sz w:val="20"/>
        </w:rPr>
      </w:pPr>
      <w:r w:rsidRPr="00D36A2B">
        <w:rPr>
          <w:rFonts w:ascii="Arial" w:hAnsi="Arial" w:cs="Arial"/>
          <w:i/>
          <w:position w:val="6"/>
          <w:sz w:val="20"/>
        </w:rPr>
        <w:t xml:space="preserve">Préciser si personnel EMG formé ou en partenariat (avec qui) :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73787" w:rsidRPr="00D36A2B" w:rsidTr="00373787">
        <w:trPr>
          <w:trHeight w:val="1134"/>
        </w:trPr>
        <w:tc>
          <w:tcPr>
            <w:tcW w:w="9713" w:type="dxa"/>
            <w:shd w:val="clear" w:color="auto" w:fill="auto"/>
          </w:tcPr>
          <w:p w:rsidR="00373787" w:rsidRPr="00D36A2B" w:rsidRDefault="00373787" w:rsidP="00373787">
            <w:pPr>
              <w:spacing w:after="0" w:line="240" w:lineRule="auto"/>
              <w:jc w:val="both"/>
              <w:rPr>
                <w:rFonts w:ascii="Arial" w:hAnsi="Arial" w:cs="Arial"/>
                <w:sz w:val="20"/>
              </w:rPr>
            </w:pPr>
          </w:p>
        </w:tc>
      </w:tr>
    </w:tbl>
    <w:p w:rsidR="00373787" w:rsidRPr="00D36A2B" w:rsidRDefault="00373787" w:rsidP="00373787">
      <w:pPr>
        <w:tabs>
          <w:tab w:val="right" w:pos="9072"/>
        </w:tabs>
        <w:spacing w:after="0" w:line="240" w:lineRule="auto"/>
        <w:jc w:val="both"/>
        <w:rPr>
          <w:rFonts w:ascii="Arial" w:hAnsi="Arial" w:cs="Arial"/>
          <w:sz w:val="20"/>
        </w:rPr>
      </w:pPr>
    </w:p>
    <w:p w:rsidR="008001BA" w:rsidRDefault="008001BA" w:rsidP="00373787">
      <w:pPr>
        <w:tabs>
          <w:tab w:val="right" w:pos="709"/>
        </w:tabs>
        <w:spacing w:after="0" w:line="240" w:lineRule="auto"/>
        <w:rPr>
          <w:rFonts w:ascii="Arial" w:hAnsi="Arial" w:cs="Arial"/>
          <w:sz w:val="20"/>
        </w:rPr>
      </w:pPr>
    </w:p>
    <w:p w:rsidR="00373787" w:rsidRPr="00D36A2B" w:rsidRDefault="00705EF7" w:rsidP="00373787">
      <w:pPr>
        <w:tabs>
          <w:tab w:val="right" w:pos="709"/>
        </w:tabs>
        <w:spacing w:after="0" w:line="240" w:lineRule="auto"/>
        <w:rPr>
          <w:rFonts w:ascii="Arial" w:hAnsi="Arial" w:cs="Arial"/>
          <w:sz w:val="20"/>
        </w:rPr>
      </w:pPr>
      <w:r w:rsidRPr="00D36A2B">
        <w:rPr>
          <w:rFonts w:ascii="Arial" w:hAnsi="Arial" w:cs="Arial"/>
          <w:sz w:val="20"/>
        </w:rPr>
        <w:t>Préparation bilan mémoire</w:t>
      </w:r>
      <w:r w:rsidR="00373787" w:rsidRPr="00D36A2B">
        <w:rPr>
          <w:rFonts w:ascii="Arial" w:eastAsia="Times New Roman" w:hAnsi="Arial" w:cs="Arial"/>
          <w:sz w:val="20"/>
          <w:lang w:eastAsia="fr-FR"/>
        </w:rPr>
        <w:t xml:space="preserve"> </w:t>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373787"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3200689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96601051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373787" w:rsidRPr="00D36A2B" w:rsidRDefault="00373787" w:rsidP="00373787">
      <w:pPr>
        <w:tabs>
          <w:tab w:val="right" w:pos="9072"/>
        </w:tabs>
        <w:spacing w:after="0" w:line="240" w:lineRule="auto"/>
        <w:jc w:val="both"/>
        <w:rPr>
          <w:rFonts w:ascii="Arial" w:hAnsi="Arial" w:cs="Arial"/>
          <w:sz w:val="20"/>
        </w:rPr>
      </w:pPr>
    </w:p>
    <w:p w:rsidR="00373787" w:rsidRPr="00D36A2B" w:rsidRDefault="00705EF7" w:rsidP="00373787">
      <w:pPr>
        <w:tabs>
          <w:tab w:val="right" w:pos="709"/>
        </w:tabs>
        <w:spacing w:after="0" w:line="240" w:lineRule="auto"/>
        <w:rPr>
          <w:rFonts w:ascii="Arial" w:hAnsi="Arial" w:cs="Arial"/>
          <w:sz w:val="20"/>
        </w:rPr>
      </w:pPr>
      <w:r w:rsidRPr="00D36A2B">
        <w:rPr>
          <w:rFonts w:ascii="Arial" w:hAnsi="Arial" w:cs="Arial"/>
          <w:sz w:val="20"/>
        </w:rPr>
        <w:t>Autres prises en charge (en clair)</w:t>
      </w:r>
      <w:r w:rsidR="00A14AB9" w:rsidRPr="00D36A2B">
        <w:rPr>
          <w:rFonts w:ascii="Arial" w:hAnsi="Arial" w:cs="Arial"/>
          <w:sz w:val="20"/>
        </w:rPr>
        <w:t xml:space="preserve"> </w:t>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81491981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46245840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73787" w:rsidRPr="00D36A2B" w:rsidTr="002334EE">
        <w:trPr>
          <w:trHeight w:val="1134"/>
        </w:trPr>
        <w:tc>
          <w:tcPr>
            <w:tcW w:w="9713" w:type="dxa"/>
            <w:shd w:val="clear" w:color="auto" w:fill="auto"/>
          </w:tcPr>
          <w:p w:rsidR="00373787" w:rsidRPr="00D36A2B" w:rsidRDefault="00373787" w:rsidP="002334EE">
            <w:pPr>
              <w:spacing w:after="0" w:line="240" w:lineRule="auto"/>
              <w:jc w:val="both"/>
              <w:rPr>
                <w:rFonts w:ascii="Arial" w:hAnsi="Arial" w:cs="Arial"/>
                <w:sz w:val="20"/>
              </w:rPr>
            </w:pPr>
          </w:p>
        </w:tc>
      </w:tr>
    </w:tbl>
    <w:p w:rsidR="00705EF7" w:rsidRPr="00D36A2B" w:rsidRDefault="00705EF7" w:rsidP="00373787">
      <w:pPr>
        <w:tabs>
          <w:tab w:val="right" w:pos="9072"/>
        </w:tabs>
        <w:spacing w:after="0" w:line="240" w:lineRule="auto"/>
        <w:jc w:val="both"/>
        <w:rPr>
          <w:rFonts w:ascii="Arial" w:hAnsi="Arial" w:cs="Arial"/>
          <w:sz w:val="20"/>
        </w:rPr>
      </w:pPr>
    </w:p>
    <w:p w:rsidR="00373787" w:rsidRPr="00D36A2B" w:rsidRDefault="00373787" w:rsidP="00373787">
      <w:pPr>
        <w:tabs>
          <w:tab w:val="right" w:pos="9072"/>
        </w:tabs>
        <w:spacing w:after="0" w:line="240" w:lineRule="auto"/>
        <w:jc w:val="both"/>
        <w:rPr>
          <w:rFonts w:ascii="Arial" w:hAnsi="Arial" w:cs="Arial"/>
          <w:sz w:val="20"/>
        </w:rPr>
      </w:pPr>
    </w:p>
    <w:p w:rsidR="00373787" w:rsidRPr="00D36A2B" w:rsidRDefault="00373787" w:rsidP="006A3CAB">
      <w:pPr>
        <w:pStyle w:val="Style3"/>
        <w:numPr>
          <w:ilvl w:val="0"/>
          <w:numId w:val="10"/>
        </w:numPr>
        <w:shd w:val="clear" w:color="auto" w:fill="DBE5F1"/>
        <w:spacing w:before="0" w:after="0" w:line="240" w:lineRule="auto"/>
        <w:jc w:val="both"/>
        <w:rPr>
          <w:rFonts w:ascii="Arial" w:hAnsi="Arial" w:cs="Arial"/>
          <w:color w:val="auto"/>
          <w:sz w:val="20"/>
          <w:szCs w:val="22"/>
        </w:rPr>
      </w:pPr>
      <w:r w:rsidRPr="00D36A2B">
        <w:rPr>
          <w:rFonts w:ascii="Arial" w:hAnsi="Arial" w:cs="Arial"/>
          <w:color w:val="auto"/>
          <w:sz w:val="20"/>
          <w:szCs w:val="22"/>
        </w:rPr>
        <w:t>EMG extra-hospitalière à domicile</w:t>
      </w:r>
    </w:p>
    <w:p w:rsidR="00373787" w:rsidRPr="00D36A2B" w:rsidRDefault="00373787" w:rsidP="00373787">
      <w:pPr>
        <w:tabs>
          <w:tab w:val="right" w:pos="9072"/>
        </w:tabs>
        <w:spacing w:after="0" w:line="240" w:lineRule="auto"/>
        <w:jc w:val="both"/>
        <w:rPr>
          <w:rFonts w:ascii="Arial" w:hAnsi="Arial" w:cs="Arial"/>
          <w:sz w:val="20"/>
        </w:rPr>
      </w:pPr>
    </w:p>
    <w:p w:rsidR="00373787" w:rsidRPr="00D36A2B" w:rsidRDefault="0037378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Le personnel</w:t>
      </w:r>
    </w:p>
    <w:p w:rsidR="008001BA" w:rsidRDefault="008001BA" w:rsidP="00373787">
      <w:pPr>
        <w:pStyle w:val="Paragraphedeliste"/>
        <w:spacing w:before="100" w:after="0" w:line="240" w:lineRule="auto"/>
        <w:ind w:left="0"/>
        <w:contextualSpacing w:val="0"/>
        <w:rPr>
          <w:rFonts w:ascii="Arial" w:hAnsi="Arial" w:cs="Arial"/>
          <w:sz w:val="20"/>
          <w:u w:val="single"/>
        </w:rPr>
      </w:pPr>
    </w:p>
    <w:p w:rsidR="00373787" w:rsidRPr="00D36A2B" w:rsidRDefault="00373787" w:rsidP="00373787">
      <w:pPr>
        <w:pStyle w:val="Paragraphedeliste"/>
        <w:spacing w:before="100" w:after="0" w:line="240" w:lineRule="auto"/>
        <w:ind w:left="0"/>
        <w:contextualSpacing w:val="0"/>
        <w:rPr>
          <w:rFonts w:ascii="Arial" w:hAnsi="Arial" w:cs="Arial"/>
          <w:sz w:val="20"/>
        </w:rPr>
      </w:pPr>
      <w:r w:rsidRPr="00D36A2B">
        <w:rPr>
          <w:rFonts w:ascii="Arial" w:hAnsi="Arial" w:cs="Arial"/>
          <w:sz w:val="20"/>
          <w:u w:val="single"/>
        </w:rPr>
        <w:t>L’équipe médicale</w:t>
      </w:r>
      <w:r w:rsidRPr="00D36A2B">
        <w:rPr>
          <w:rFonts w:ascii="Arial" w:hAnsi="Arial" w:cs="Arial"/>
          <w:sz w:val="20"/>
        </w:rPr>
        <w:t xml:space="preserve"> </w:t>
      </w:r>
    </w:p>
    <w:p w:rsidR="00373787" w:rsidRPr="00D36A2B" w:rsidRDefault="00373787" w:rsidP="00373787">
      <w:pPr>
        <w:spacing w:after="0" w:line="240" w:lineRule="auto"/>
        <w:jc w:val="both"/>
        <w:rPr>
          <w:rFonts w:ascii="Arial" w:hAnsi="Arial" w:cs="Arial"/>
          <w:sz w:val="20"/>
        </w:rPr>
      </w:pPr>
    </w:p>
    <w:p w:rsidR="00373787" w:rsidRPr="00D36A2B" w:rsidRDefault="00373787" w:rsidP="00373787">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gériatre responsable :</w:t>
      </w:r>
    </w:p>
    <w:p w:rsidR="00373787" w:rsidRPr="00D36A2B" w:rsidRDefault="00373787" w:rsidP="00373787">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373787" w:rsidRPr="00D36A2B" w:rsidRDefault="00373787" w:rsidP="00373787">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373787" w:rsidRPr="00D36A2B" w:rsidTr="002334EE">
        <w:trPr>
          <w:trHeight w:val="200"/>
        </w:trPr>
        <w:tc>
          <w:tcPr>
            <w:tcW w:w="3137" w:type="pct"/>
            <w:shd w:val="clear" w:color="auto" w:fill="auto"/>
          </w:tcPr>
          <w:p w:rsidR="00373787" w:rsidRPr="00D36A2B" w:rsidRDefault="00373787" w:rsidP="002334EE">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373787" w:rsidRPr="00D36A2B" w:rsidRDefault="00373787"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373787" w:rsidRPr="00D36A2B" w:rsidRDefault="00373787"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373787" w:rsidRPr="00D36A2B" w:rsidTr="002334EE">
        <w:trPr>
          <w:trHeight w:val="247"/>
        </w:trPr>
        <w:tc>
          <w:tcPr>
            <w:tcW w:w="3137" w:type="pct"/>
            <w:shd w:val="clear" w:color="auto" w:fill="D3DFEE"/>
            <w:vAlign w:val="center"/>
          </w:tcPr>
          <w:p w:rsidR="00373787" w:rsidRPr="00D36A2B" w:rsidRDefault="00373787"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373787" w:rsidRPr="00D36A2B" w:rsidRDefault="00373787" w:rsidP="002334EE">
            <w:pPr>
              <w:spacing w:after="0" w:line="240" w:lineRule="auto"/>
              <w:jc w:val="both"/>
              <w:rPr>
                <w:rFonts w:ascii="Arial" w:hAnsi="Arial" w:cs="Arial"/>
                <w:sz w:val="20"/>
                <w:szCs w:val="21"/>
              </w:rPr>
            </w:pPr>
          </w:p>
        </w:tc>
        <w:tc>
          <w:tcPr>
            <w:tcW w:w="931" w:type="pct"/>
            <w:shd w:val="clear" w:color="auto" w:fill="D3DFEE"/>
          </w:tcPr>
          <w:p w:rsidR="00373787" w:rsidRPr="00D36A2B" w:rsidRDefault="00373787" w:rsidP="002334EE">
            <w:pPr>
              <w:spacing w:after="0" w:line="240" w:lineRule="auto"/>
              <w:jc w:val="both"/>
              <w:rPr>
                <w:rFonts w:ascii="Arial" w:hAnsi="Arial" w:cs="Arial"/>
                <w:sz w:val="20"/>
                <w:szCs w:val="21"/>
              </w:rPr>
            </w:pPr>
          </w:p>
        </w:tc>
      </w:tr>
      <w:tr w:rsidR="00373787" w:rsidRPr="00D36A2B" w:rsidTr="002334EE">
        <w:trPr>
          <w:trHeight w:val="269"/>
        </w:trPr>
        <w:tc>
          <w:tcPr>
            <w:tcW w:w="3137" w:type="pct"/>
            <w:shd w:val="clear" w:color="auto" w:fill="auto"/>
            <w:vAlign w:val="center"/>
          </w:tcPr>
          <w:p w:rsidR="00373787" w:rsidRPr="00D36A2B" w:rsidRDefault="00373787"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373787" w:rsidRPr="00D36A2B" w:rsidRDefault="00373787" w:rsidP="002334EE">
            <w:pPr>
              <w:spacing w:after="0" w:line="240" w:lineRule="auto"/>
              <w:jc w:val="both"/>
              <w:rPr>
                <w:rFonts w:ascii="Arial" w:hAnsi="Arial" w:cs="Arial"/>
                <w:sz w:val="20"/>
                <w:szCs w:val="21"/>
              </w:rPr>
            </w:pPr>
          </w:p>
        </w:tc>
        <w:tc>
          <w:tcPr>
            <w:tcW w:w="931" w:type="pct"/>
            <w:shd w:val="clear" w:color="auto" w:fill="auto"/>
          </w:tcPr>
          <w:p w:rsidR="00373787" w:rsidRPr="00D36A2B" w:rsidRDefault="00373787" w:rsidP="002334EE">
            <w:pPr>
              <w:spacing w:after="0" w:line="240" w:lineRule="auto"/>
              <w:jc w:val="both"/>
              <w:rPr>
                <w:rFonts w:ascii="Arial" w:hAnsi="Arial" w:cs="Arial"/>
                <w:sz w:val="20"/>
                <w:szCs w:val="21"/>
              </w:rPr>
            </w:pPr>
          </w:p>
        </w:tc>
      </w:tr>
      <w:tr w:rsidR="00373787" w:rsidRPr="00D36A2B" w:rsidTr="002334EE">
        <w:trPr>
          <w:trHeight w:val="269"/>
        </w:trPr>
        <w:tc>
          <w:tcPr>
            <w:tcW w:w="3137" w:type="pct"/>
            <w:shd w:val="clear" w:color="auto" w:fill="D3DFEE"/>
            <w:vAlign w:val="center"/>
          </w:tcPr>
          <w:p w:rsidR="00373787" w:rsidRPr="00D36A2B" w:rsidRDefault="0037378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373787" w:rsidRPr="00D36A2B" w:rsidRDefault="00373787" w:rsidP="002334EE">
            <w:pPr>
              <w:spacing w:after="0" w:line="240" w:lineRule="auto"/>
              <w:jc w:val="both"/>
              <w:rPr>
                <w:rFonts w:ascii="Arial" w:hAnsi="Arial" w:cs="Arial"/>
                <w:sz w:val="20"/>
                <w:szCs w:val="21"/>
              </w:rPr>
            </w:pPr>
          </w:p>
        </w:tc>
        <w:tc>
          <w:tcPr>
            <w:tcW w:w="931" w:type="pct"/>
            <w:shd w:val="clear" w:color="auto" w:fill="D3DFEE"/>
          </w:tcPr>
          <w:p w:rsidR="00373787" w:rsidRPr="00D36A2B" w:rsidRDefault="00373787" w:rsidP="002334EE">
            <w:pPr>
              <w:spacing w:after="0" w:line="240" w:lineRule="auto"/>
              <w:jc w:val="both"/>
              <w:rPr>
                <w:rFonts w:ascii="Arial" w:hAnsi="Arial" w:cs="Arial"/>
                <w:sz w:val="20"/>
                <w:szCs w:val="21"/>
              </w:rPr>
            </w:pPr>
          </w:p>
        </w:tc>
      </w:tr>
    </w:tbl>
    <w:p w:rsidR="00373787" w:rsidRPr="00D36A2B" w:rsidRDefault="00373787" w:rsidP="00373787">
      <w:pPr>
        <w:pStyle w:val="Paragraphedeliste"/>
        <w:spacing w:before="100" w:after="0" w:line="240" w:lineRule="auto"/>
        <w:ind w:left="1139"/>
        <w:contextualSpacing w:val="0"/>
        <w:rPr>
          <w:rFonts w:ascii="Arial" w:hAnsi="Arial" w:cs="Arial"/>
          <w:b/>
          <w:sz w:val="20"/>
          <w:u w:val="single"/>
        </w:rPr>
      </w:pPr>
    </w:p>
    <w:p w:rsidR="00373787" w:rsidRPr="00D36A2B" w:rsidRDefault="00373787" w:rsidP="00373787">
      <w:pPr>
        <w:pStyle w:val="Paragraphedeliste"/>
        <w:spacing w:before="100" w:after="0" w:line="240" w:lineRule="auto"/>
        <w:ind w:left="0"/>
        <w:contextualSpacing w:val="0"/>
        <w:rPr>
          <w:rFonts w:ascii="Arial" w:hAnsi="Arial" w:cs="Arial"/>
          <w:b/>
          <w:sz w:val="20"/>
          <w:u w:val="single"/>
        </w:rPr>
      </w:pPr>
      <w:r w:rsidRPr="00D36A2B">
        <w:rPr>
          <w:rFonts w:ascii="Arial" w:hAnsi="Arial" w:cs="Arial"/>
          <w:sz w:val="20"/>
          <w:u w:val="single"/>
        </w:rPr>
        <w:t>L’équipe paramédicale</w:t>
      </w:r>
    </w:p>
    <w:p w:rsidR="00373787" w:rsidRPr="00D36A2B" w:rsidRDefault="00373787" w:rsidP="00373787">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373787" w:rsidRPr="00D36A2B" w:rsidTr="002334EE">
        <w:trPr>
          <w:trHeight w:val="200"/>
        </w:trPr>
        <w:tc>
          <w:tcPr>
            <w:tcW w:w="3137" w:type="pct"/>
            <w:shd w:val="clear" w:color="auto" w:fill="auto"/>
          </w:tcPr>
          <w:p w:rsidR="00373787" w:rsidRPr="00D36A2B" w:rsidRDefault="00373787" w:rsidP="002334EE">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373787" w:rsidRPr="00D36A2B" w:rsidRDefault="00373787"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373787" w:rsidRPr="00D36A2B" w:rsidRDefault="00373787"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373787" w:rsidRPr="00D36A2B" w:rsidTr="002334EE">
        <w:trPr>
          <w:trHeight w:val="247"/>
        </w:trPr>
        <w:tc>
          <w:tcPr>
            <w:tcW w:w="3137" w:type="pct"/>
            <w:shd w:val="clear" w:color="auto" w:fill="D3DFEE"/>
            <w:vAlign w:val="center"/>
          </w:tcPr>
          <w:p w:rsidR="00373787" w:rsidRPr="00D36A2B" w:rsidRDefault="00373787"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373787" w:rsidRPr="00D36A2B" w:rsidRDefault="00373787" w:rsidP="002334EE">
            <w:pPr>
              <w:spacing w:after="0" w:line="240" w:lineRule="auto"/>
              <w:jc w:val="both"/>
              <w:rPr>
                <w:rFonts w:ascii="Arial" w:hAnsi="Arial" w:cs="Arial"/>
                <w:sz w:val="20"/>
                <w:szCs w:val="21"/>
              </w:rPr>
            </w:pPr>
          </w:p>
        </w:tc>
        <w:tc>
          <w:tcPr>
            <w:tcW w:w="931" w:type="pct"/>
            <w:shd w:val="clear" w:color="auto" w:fill="D3DFEE"/>
          </w:tcPr>
          <w:p w:rsidR="00373787" w:rsidRPr="00D36A2B" w:rsidRDefault="00373787" w:rsidP="002334EE">
            <w:pPr>
              <w:spacing w:after="0" w:line="240" w:lineRule="auto"/>
              <w:jc w:val="both"/>
              <w:rPr>
                <w:rFonts w:ascii="Arial" w:hAnsi="Arial" w:cs="Arial"/>
                <w:sz w:val="20"/>
                <w:szCs w:val="21"/>
              </w:rPr>
            </w:pPr>
          </w:p>
        </w:tc>
      </w:tr>
      <w:tr w:rsidR="00373787" w:rsidRPr="00D36A2B" w:rsidTr="002334EE">
        <w:trPr>
          <w:trHeight w:val="269"/>
        </w:trPr>
        <w:tc>
          <w:tcPr>
            <w:tcW w:w="3137" w:type="pct"/>
            <w:shd w:val="clear" w:color="auto" w:fill="auto"/>
            <w:vAlign w:val="center"/>
          </w:tcPr>
          <w:p w:rsidR="00373787" w:rsidRPr="00D36A2B" w:rsidRDefault="002334EE"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Autres</w:t>
            </w:r>
            <w:r w:rsidR="00373787" w:rsidRPr="00D36A2B">
              <w:rPr>
                <w:rFonts w:ascii="Arial" w:eastAsia="Times New Roman" w:hAnsi="Arial" w:cs="Arial"/>
                <w:sz w:val="20"/>
                <w:szCs w:val="21"/>
              </w:rPr>
              <w:t xml:space="preserve"> </w:t>
            </w:r>
          </w:p>
        </w:tc>
        <w:tc>
          <w:tcPr>
            <w:tcW w:w="932" w:type="pct"/>
            <w:shd w:val="clear" w:color="auto" w:fill="auto"/>
          </w:tcPr>
          <w:p w:rsidR="00373787" w:rsidRPr="00D36A2B" w:rsidRDefault="00373787" w:rsidP="002334EE">
            <w:pPr>
              <w:spacing w:after="0" w:line="240" w:lineRule="auto"/>
              <w:jc w:val="both"/>
              <w:rPr>
                <w:rFonts w:ascii="Arial" w:eastAsia="Times New Roman" w:hAnsi="Arial" w:cs="Arial"/>
                <w:sz w:val="20"/>
                <w:szCs w:val="21"/>
              </w:rPr>
            </w:pPr>
          </w:p>
        </w:tc>
        <w:tc>
          <w:tcPr>
            <w:tcW w:w="931" w:type="pct"/>
            <w:shd w:val="clear" w:color="auto" w:fill="auto"/>
          </w:tcPr>
          <w:p w:rsidR="00373787" w:rsidRPr="00D36A2B" w:rsidRDefault="00373787" w:rsidP="002334EE">
            <w:pPr>
              <w:spacing w:after="0" w:line="240" w:lineRule="auto"/>
              <w:jc w:val="both"/>
              <w:rPr>
                <w:rFonts w:ascii="Arial" w:eastAsia="Times New Roman" w:hAnsi="Arial" w:cs="Arial"/>
                <w:sz w:val="20"/>
                <w:szCs w:val="21"/>
              </w:rPr>
            </w:pPr>
          </w:p>
        </w:tc>
      </w:tr>
      <w:tr w:rsidR="002334EE" w:rsidRPr="00D36A2B" w:rsidTr="002334EE">
        <w:trPr>
          <w:trHeight w:val="269"/>
        </w:trPr>
        <w:tc>
          <w:tcPr>
            <w:tcW w:w="3137" w:type="pct"/>
            <w:shd w:val="clear" w:color="auto" w:fill="C6D9F1" w:themeFill="text2" w:themeFillTint="33"/>
            <w:vAlign w:val="center"/>
          </w:tcPr>
          <w:p w:rsidR="002334EE" w:rsidRPr="00D36A2B" w:rsidRDefault="002334EE" w:rsidP="006A3CAB">
            <w:pPr>
              <w:pStyle w:val="Paragraphedeliste"/>
              <w:numPr>
                <w:ilvl w:val="0"/>
                <w:numId w:val="1"/>
              </w:numPr>
              <w:spacing w:after="0" w:line="240" w:lineRule="auto"/>
              <w:rPr>
                <w:rFonts w:ascii="Arial" w:eastAsia="Times New Roman" w:hAnsi="Arial" w:cs="Arial"/>
                <w:sz w:val="20"/>
                <w:szCs w:val="21"/>
              </w:rPr>
            </w:pPr>
          </w:p>
        </w:tc>
        <w:tc>
          <w:tcPr>
            <w:tcW w:w="932" w:type="pct"/>
            <w:shd w:val="clear" w:color="auto" w:fill="C6D9F1" w:themeFill="text2" w:themeFillTint="33"/>
          </w:tcPr>
          <w:p w:rsidR="002334EE" w:rsidRPr="00D36A2B" w:rsidRDefault="002334EE" w:rsidP="002334EE">
            <w:pPr>
              <w:spacing w:after="0" w:line="240" w:lineRule="auto"/>
              <w:jc w:val="both"/>
              <w:rPr>
                <w:rFonts w:ascii="Arial" w:eastAsia="Times New Roman" w:hAnsi="Arial" w:cs="Arial"/>
                <w:sz w:val="20"/>
                <w:szCs w:val="21"/>
              </w:rPr>
            </w:pPr>
          </w:p>
        </w:tc>
        <w:tc>
          <w:tcPr>
            <w:tcW w:w="931" w:type="pct"/>
            <w:shd w:val="clear" w:color="auto" w:fill="C6D9F1" w:themeFill="text2" w:themeFillTint="33"/>
          </w:tcPr>
          <w:p w:rsidR="002334EE" w:rsidRPr="00D36A2B" w:rsidRDefault="002334EE" w:rsidP="002334EE">
            <w:pPr>
              <w:spacing w:after="0" w:line="240" w:lineRule="auto"/>
              <w:jc w:val="both"/>
              <w:rPr>
                <w:rFonts w:ascii="Arial" w:eastAsia="Times New Roman" w:hAnsi="Arial" w:cs="Arial"/>
                <w:sz w:val="20"/>
                <w:szCs w:val="21"/>
              </w:rPr>
            </w:pPr>
          </w:p>
        </w:tc>
      </w:tr>
    </w:tbl>
    <w:p w:rsidR="00373787" w:rsidRPr="00D36A2B" w:rsidRDefault="00373787" w:rsidP="00373787">
      <w:pPr>
        <w:spacing w:after="0" w:line="240" w:lineRule="auto"/>
        <w:ind w:left="720"/>
        <w:jc w:val="both"/>
        <w:rPr>
          <w:rFonts w:ascii="Arial" w:eastAsia="Times New Roman" w:hAnsi="Arial" w:cs="Arial"/>
          <w:sz w:val="20"/>
          <w:lang w:eastAsia="fr-FR"/>
        </w:rPr>
      </w:pPr>
    </w:p>
    <w:p w:rsidR="00373787" w:rsidRPr="00D36A2B" w:rsidRDefault="00373787" w:rsidP="00373787">
      <w:pPr>
        <w:pStyle w:val="Paragraphedeliste"/>
        <w:spacing w:before="100" w:after="0" w:line="240" w:lineRule="auto"/>
        <w:ind w:left="0"/>
        <w:contextualSpacing w:val="0"/>
        <w:rPr>
          <w:rFonts w:ascii="Arial" w:hAnsi="Arial" w:cs="Arial"/>
          <w:sz w:val="20"/>
          <w:u w:val="single"/>
        </w:rPr>
      </w:pPr>
      <w:r w:rsidRPr="00D36A2B">
        <w:rPr>
          <w:rFonts w:ascii="Arial" w:hAnsi="Arial" w:cs="Arial"/>
          <w:sz w:val="20"/>
          <w:u w:val="single"/>
        </w:rPr>
        <w:t>Autres</w:t>
      </w:r>
    </w:p>
    <w:p w:rsidR="00373787" w:rsidRPr="00D36A2B" w:rsidRDefault="00373787" w:rsidP="00373787">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373787" w:rsidRPr="00D36A2B" w:rsidTr="002334EE">
        <w:trPr>
          <w:trHeight w:val="200"/>
        </w:trPr>
        <w:tc>
          <w:tcPr>
            <w:tcW w:w="3137" w:type="pct"/>
            <w:shd w:val="clear" w:color="auto" w:fill="auto"/>
          </w:tcPr>
          <w:p w:rsidR="00373787" w:rsidRPr="00D36A2B" w:rsidRDefault="00373787" w:rsidP="002334EE">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373787" w:rsidRPr="00D36A2B" w:rsidRDefault="00373787"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373787" w:rsidRPr="00D36A2B" w:rsidRDefault="00373787"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373787" w:rsidRPr="00D36A2B" w:rsidTr="002334EE">
        <w:trPr>
          <w:trHeight w:val="247"/>
        </w:trPr>
        <w:tc>
          <w:tcPr>
            <w:tcW w:w="3137" w:type="pct"/>
            <w:shd w:val="clear" w:color="auto" w:fill="D3DFEE"/>
            <w:vAlign w:val="center"/>
          </w:tcPr>
          <w:p w:rsidR="00373787" w:rsidRPr="00D36A2B" w:rsidRDefault="00373787"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373787" w:rsidRPr="00D36A2B" w:rsidRDefault="00373787" w:rsidP="002334EE">
            <w:pPr>
              <w:spacing w:after="0" w:line="240" w:lineRule="auto"/>
              <w:jc w:val="both"/>
              <w:rPr>
                <w:rFonts w:ascii="Arial" w:hAnsi="Arial" w:cs="Arial"/>
                <w:sz w:val="20"/>
                <w:szCs w:val="21"/>
              </w:rPr>
            </w:pPr>
          </w:p>
        </w:tc>
        <w:tc>
          <w:tcPr>
            <w:tcW w:w="931" w:type="pct"/>
            <w:shd w:val="clear" w:color="auto" w:fill="D3DFEE"/>
          </w:tcPr>
          <w:p w:rsidR="00373787" w:rsidRPr="00D36A2B" w:rsidRDefault="00373787" w:rsidP="002334EE">
            <w:pPr>
              <w:spacing w:after="0" w:line="240" w:lineRule="auto"/>
              <w:jc w:val="both"/>
              <w:rPr>
                <w:rFonts w:ascii="Arial" w:hAnsi="Arial" w:cs="Arial"/>
                <w:sz w:val="20"/>
                <w:szCs w:val="21"/>
              </w:rPr>
            </w:pPr>
          </w:p>
        </w:tc>
      </w:tr>
      <w:tr w:rsidR="00373787" w:rsidRPr="00D36A2B" w:rsidTr="002334EE">
        <w:trPr>
          <w:trHeight w:val="269"/>
        </w:trPr>
        <w:tc>
          <w:tcPr>
            <w:tcW w:w="3137" w:type="pct"/>
            <w:shd w:val="clear" w:color="auto" w:fill="auto"/>
            <w:vAlign w:val="center"/>
          </w:tcPr>
          <w:p w:rsidR="00373787" w:rsidRPr="00D36A2B" w:rsidRDefault="00373787"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373787" w:rsidRPr="00D36A2B" w:rsidRDefault="00373787" w:rsidP="002334EE">
            <w:pPr>
              <w:spacing w:after="0" w:line="240" w:lineRule="auto"/>
              <w:jc w:val="both"/>
              <w:rPr>
                <w:rFonts w:ascii="Arial" w:hAnsi="Arial" w:cs="Arial"/>
                <w:sz w:val="20"/>
                <w:szCs w:val="21"/>
              </w:rPr>
            </w:pPr>
          </w:p>
        </w:tc>
        <w:tc>
          <w:tcPr>
            <w:tcW w:w="931" w:type="pct"/>
            <w:shd w:val="clear" w:color="auto" w:fill="auto"/>
          </w:tcPr>
          <w:p w:rsidR="00373787" w:rsidRPr="00D36A2B" w:rsidRDefault="00373787" w:rsidP="002334EE">
            <w:pPr>
              <w:spacing w:after="0" w:line="240" w:lineRule="auto"/>
              <w:jc w:val="both"/>
              <w:rPr>
                <w:rFonts w:ascii="Arial" w:hAnsi="Arial" w:cs="Arial"/>
                <w:sz w:val="20"/>
                <w:szCs w:val="21"/>
              </w:rPr>
            </w:pPr>
          </w:p>
        </w:tc>
      </w:tr>
      <w:tr w:rsidR="00373787" w:rsidRPr="00D36A2B" w:rsidTr="002334EE">
        <w:trPr>
          <w:trHeight w:val="269"/>
        </w:trPr>
        <w:tc>
          <w:tcPr>
            <w:tcW w:w="3137" w:type="pct"/>
            <w:shd w:val="clear" w:color="auto" w:fill="D3DFEE"/>
            <w:vAlign w:val="center"/>
          </w:tcPr>
          <w:p w:rsidR="00373787" w:rsidRPr="00D36A2B" w:rsidRDefault="0037378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373787" w:rsidRPr="00D36A2B" w:rsidRDefault="00373787" w:rsidP="002334EE">
            <w:pPr>
              <w:spacing w:after="0" w:line="240" w:lineRule="auto"/>
              <w:jc w:val="both"/>
              <w:rPr>
                <w:rFonts w:ascii="Arial" w:hAnsi="Arial" w:cs="Arial"/>
                <w:sz w:val="20"/>
                <w:szCs w:val="21"/>
              </w:rPr>
            </w:pPr>
          </w:p>
        </w:tc>
        <w:tc>
          <w:tcPr>
            <w:tcW w:w="931" w:type="pct"/>
            <w:shd w:val="clear" w:color="auto" w:fill="D3DFEE"/>
          </w:tcPr>
          <w:p w:rsidR="00373787" w:rsidRPr="00D36A2B" w:rsidRDefault="00373787" w:rsidP="002334EE">
            <w:pPr>
              <w:spacing w:after="0" w:line="240" w:lineRule="auto"/>
              <w:jc w:val="both"/>
              <w:rPr>
                <w:rFonts w:ascii="Arial" w:hAnsi="Arial" w:cs="Arial"/>
                <w:sz w:val="20"/>
                <w:szCs w:val="21"/>
              </w:rPr>
            </w:pPr>
          </w:p>
        </w:tc>
      </w:tr>
    </w:tbl>
    <w:p w:rsidR="00373787" w:rsidRPr="00D36A2B" w:rsidRDefault="00373787" w:rsidP="00373787">
      <w:pPr>
        <w:tabs>
          <w:tab w:val="right" w:pos="9072"/>
        </w:tabs>
        <w:spacing w:after="0" w:line="240" w:lineRule="auto"/>
        <w:rPr>
          <w:rFonts w:ascii="Arial" w:hAnsi="Arial" w:cs="Arial"/>
          <w:sz w:val="20"/>
        </w:rPr>
      </w:pPr>
    </w:p>
    <w:p w:rsidR="00373787" w:rsidRPr="00D36A2B" w:rsidRDefault="0037378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Locaux</w:t>
      </w:r>
    </w:p>
    <w:p w:rsidR="00373787" w:rsidRPr="00D36A2B" w:rsidRDefault="00373787" w:rsidP="00373787">
      <w:pPr>
        <w:spacing w:after="0" w:line="240" w:lineRule="auto"/>
        <w:ind w:right="70"/>
        <w:jc w:val="both"/>
        <w:rPr>
          <w:rFonts w:ascii="Arial" w:eastAsia="Times New Roman" w:hAnsi="Arial" w:cs="Arial"/>
          <w:sz w:val="20"/>
          <w:lang w:eastAsia="fr-FR"/>
        </w:rPr>
      </w:pPr>
    </w:p>
    <w:p w:rsidR="00373787" w:rsidRPr="00D36A2B" w:rsidRDefault="00373787" w:rsidP="00373787">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Secrétariat</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93369877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0339491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373787" w:rsidRPr="00D36A2B" w:rsidRDefault="00373787" w:rsidP="00373787">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Archivage des dossiers</w:t>
      </w:r>
      <w:r w:rsidRPr="00D36A2B">
        <w:rPr>
          <w:rFonts w:ascii="Arial" w:eastAsia="Times New Roman" w:hAnsi="Arial" w:cs="Arial"/>
          <w:sz w:val="20"/>
          <w:lang w:eastAsia="fr-FR"/>
        </w:rPr>
        <w:tab/>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47201848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3056370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373787" w:rsidRPr="00D36A2B" w:rsidRDefault="00373787" w:rsidP="00373787">
      <w:pPr>
        <w:tabs>
          <w:tab w:val="num" w:pos="2487"/>
          <w:tab w:val="right" w:pos="9072"/>
        </w:tabs>
        <w:spacing w:after="0" w:line="240" w:lineRule="auto"/>
        <w:rPr>
          <w:rFonts w:ascii="Arial" w:hAnsi="Arial" w:cs="Arial"/>
          <w:b/>
          <w:sz w:val="20"/>
        </w:rPr>
      </w:pPr>
    </w:p>
    <w:p w:rsidR="00373787" w:rsidRPr="00D36A2B" w:rsidRDefault="0037378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Fonctionnement – organisation</w:t>
      </w:r>
    </w:p>
    <w:p w:rsidR="00705EF7" w:rsidRPr="00D36A2B" w:rsidRDefault="00705EF7" w:rsidP="00A144DA">
      <w:pPr>
        <w:spacing w:after="0" w:line="240" w:lineRule="auto"/>
        <w:rPr>
          <w:rFonts w:ascii="Arial" w:hAnsi="Arial" w:cs="Arial"/>
          <w:sz w:val="20"/>
        </w:rPr>
      </w:pPr>
    </w:p>
    <w:p w:rsidR="008001BA" w:rsidRDefault="008001BA" w:rsidP="00A144DA">
      <w:pPr>
        <w:tabs>
          <w:tab w:val="right" w:pos="709"/>
        </w:tabs>
        <w:spacing w:after="0" w:line="240" w:lineRule="auto"/>
        <w:jc w:val="both"/>
        <w:rPr>
          <w:rFonts w:ascii="Arial" w:hAnsi="Arial" w:cs="Arial"/>
          <w:b/>
          <w:sz w:val="20"/>
        </w:rPr>
      </w:pPr>
    </w:p>
    <w:p w:rsidR="00A144DA" w:rsidRDefault="00A144DA" w:rsidP="00A144DA">
      <w:pPr>
        <w:tabs>
          <w:tab w:val="right" w:pos="709"/>
        </w:tabs>
        <w:spacing w:after="0" w:line="240" w:lineRule="auto"/>
        <w:jc w:val="both"/>
        <w:rPr>
          <w:rFonts w:ascii="Arial" w:hAnsi="Arial" w:cs="Arial"/>
          <w:b/>
          <w:sz w:val="20"/>
        </w:rPr>
      </w:pPr>
      <w:r w:rsidRPr="00D36A2B">
        <w:rPr>
          <w:rFonts w:ascii="Arial" w:hAnsi="Arial" w:cs="Arial"/>
          <w:b/>
          <w:sz w:val="20"/>
        </w:rPr>
        <w:t>Fonctionnement</w:t>
      </w:r>
    </w:p>
    <w:p w:rsidR="008001BA" w:rsidRPr="00D36A2B" w:rsidRDefault="008001BA" w:rsidP="00A144DA">
      <w:pPr>
        <w:tabs>
          <w:tab w:val="right" w:pos="709"/>
        </w:tabs>
        <w:spacing w:after="0" w:line="240" w:lineRule="auto"/>
        <w:jc w:val="both"/>
        <w:rPr>
          <w:rFonts w:ascii="Arial" w:hAnsi="Arial" w:cs="Arial"/>
          <w:b/>
          <w:sz w:val="20"/>
        </w:rPr>
      </w:pPr>
    </w:p>
    <w:p w:rsidR="002334EE" w:rsidRPr="00D36A2B" w:rsidRDefault="002334EE"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Territoire d’intervention</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2334EE" w:rsidRPr="00D36A2B" w:rsidTr="002334EE">
        <w:trPr>
          <w:trHeight w:val="1134"/>
        </w:trPr>
        <w:tc>
          <w:tcPr>
            <w:tcW w:w="9713" w:type="dxa"/>
            <w:shd w:val="clear" w:color="auto" w:fill="auto"/>
          </w:tcPr>
          <w:p w:rsidR="002334EE" w:rsidRPr="00D36A2B" w:rsidRDefault="002334EE" w:rsidP="002334EE">
            <w:pPr>
              <w:spacing w:after="0" w:line="240" w:lineRule="auto"/>
              <w:jc w:val="both"/>
              <w:rPr>
                <w:rFonts w:ascii="Arial" w:hAnsi="Arial" w:cs="Arial"/>
                <w:sz w:val="20"/>
              </w:rPr>
            </w:pPr>
          </w:p>
        </w:tc>
      </w:tr>
    </w:tbl>
    <w:p w:rsidR="00A144DA" w:rsidRPr="00D36A2B" w:rsidRDefault="00A144DA" w:rsidP="00A144DA">
      <w:pPr>
        <w:pStyle w:val="Paragraphedeliste"/>
        <w:spacing w:after="0" w:line="240" w:lineRule="auto"/>
        <w:ind w:left="672"/>
        <w:jc w:val="both"/>
        <w:rPr>
          <w:rFonts w:ascii="Arial" w:hAnsi="Arial" w:cs="Arial"/>
          <w:sz w:val="20"/>
        </w:rPr>
      </w:pPr>
    </w:p>
    <w:p w:rsidR="00A144DA" w:rsidRDefault="00A144DA" w:rsidP="00A144DA">
      <w:pPr>
        <w:spacing w:after="0" w:line="240" w:lineRule="auto"/>
        <w:ind w:left="312"/>
        <w:jc w:val="both"/>
        <w:rPr>
          <w:rFonts w:ascii="Arial" w:hAnsi="Arial" w:cs="Arial"/>
          <w:sz w:val="20"/>
        </w:rPr>
      </w:pPr>
    </w:p>
    <w:p w:rsidR="008001BA" w:rsidRPr="00D36A2B" w:rsidRDefault="008001BA" w:rsidP="00A144DA">
      <w:pPr>
        <w:spacing w:after="0" w:line="240" w:lineRule="auto"/>
        <w:ind w:left="312"/>
        <w:jc w:val="both"/>
        <w:rPr>
          <w:rFonts w:ascii="Arial" w:hAnsi="Arial" w:cs="Arial"/>
          <w:sz w:val="20"/>
        </w:rPr>
      </w:pPr>
    </w:p>
    <w:p w:rsidR="002334EE" w:rsidRPr="00D36A2B" w:rsidRDefault="002334EE"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 xml:space="preserve">Modalités </w:t>
      </w:r>
      <w:r w:rsidR="00C33CA9" w:rsidRPr="00D36A2B">
        <w:rPr>
          <w:rFonts w:ascii="Arial" w:hAnsi="Arial" w:cs="Arial"/>
          <w:sz w:val="20"/>
        </w:rPr>
        <w:t>de saisine</w:t>
      </w:r>
      <w:r w:rsidRPr="00D36A2B">
        <w:rPr>
          <w:rFonts w:ascii="Arial" w:hAnsi="Arial" w:cs="Arial"/>
          <w:sz w:val="20"/>
        </w:rPr>
        <w:t xml:space="preserve"> (qui, comment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2334EE" w:rsidRPr="00D36A2B" w:rsidTr="002334EE">
        <w:trPr>
          <w:trHeight w:val="1134"/>
        </w:trPr>
        <w:tc>
          <w:tcPr>
            <w:tcW w:w="9713" w:type="dxa"/>
            <w:shd w:val="clear" w:color="auto" w:fill="auto"/>
          </w:tcPr>
          <w:p w:rsidR="002334EE" w:rsidRPr="00D36A2B" w:rsidRDefault="002334EE" w:rsidP="002334EE">
            <w:pPr>
              <w:spacing w:after="0" w:line="240" w:lineRule="auto"/>
              <w:jc w:val="both"/>
              <w:rPr>
                <w:rFonts w:ascii="Arial" w:hAnsi="Arial" w:cs="Arial"/>
                <w:sz w:val="20"/>
              </w:rPr>
            </w:pPr>
          </w:p>
        </w:tc>
      </w:tr>
    </w:tbl>
    <w:p w:rsidR="002334EE" w:rsidRDefault="002334EE" w:rsidP="002334EE">
      <w:pPr>
        <w:spacing w:after="0" w:line="240" w:lineRule="auto"/>
        <w:jc w:val="both"/>
        <w:rPr>
          <w:rFonts w:ascii="Arial" w:hAnsi="Arial" w:cs="Arial"/>
          <w:sz w:val="20"/>
        </w:rPr>
      </w:pPr>
    </w:p>
    <w:p w:rsidR="008001BA" w:rsidRDefault="008001BA" w:rsidP="002334EE">
      <w:pPr>
        <w:spacing w:after="0" w:line="240" w:lineRule="auto"/>
        <w:jc w:val="both"/>
        <w:rPr>
          <w:rFonts w:ascii="Arial" w:hAnsi="Arial" w:cs="Arial"/>
          <w:sz w:val="20"/>
        </w:rPr>
      </w:pPr>
    </w:p>
    <w:p w:rsidR="008001BA" w:rsidRPr="00D36A2B" w:rsidRDefault="008001BA" w:rsidP="002334EE">
      <w:pPr>
        <w:spacing w:after="0" w:line="240" w:lineRule="auto"/>
        <w:jc w:val="both"/>
        <w:rPr>
          <w:rFonts w:ascii="Arial" w:hAnsi="Arial" w:cs="Arial"/>
          <w:sz w:val="20"/>
        </w:rPr>
      </w:pPr>
    </w:p>
    <w:p w:rsidR="00705EF7" w:rsidRPr="00D36A2B" w:rsidRDefault="00705EF7"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lastRenderedPageBreak/>
        <w:t>Modalités d’organisation des rela</w:t>
      </w:r>
      <w:r w:rsidR="00373787" w:rsidRPr="00D36A2B">
        <w:rPr>
          <w:rFonts w:ascii="Arial" w:hAnsi="Arial" w:cs="Arial"/>
          <w:sz w:val="20"/>
        </w:rPr>
        <w:t>tions avec le médecin traitant</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73787" w:rsidRPr="00D36A2B" w:rsidTr="002334EE">
        <w:trPr>
          <w:trHeight w:val="1134"/>
        </w:trPr>
        <w:tc>
          <w:tcPr>
            <w:tcW w:w="9713" w:type="dxa"/>
            <w:shd w:val="clear" w:color="auto" w:fill="auto"/>
          </w:tcPr>
          <w:p w:rsidR="00373787" w:rsidRPr="00D36A2B" w:rsidRDefault="00373787" w:rsidP="002334EE">
            <w:pPr>
              <w:spacing w:after="0" w:line="240" w:lineRule="auto"/>
              <w:jc w:val="both"/>
              <w:rPr>
                <w:rFonts w:ascii="Arial" w:hAnsi="Arial" w:cs="Arial"/>
                <w:sz w:val="20"/>
              </w:rPr>
            </w:pPr>
          </w:p>
        </w:tc>
      </w:tr>
    </w:tbl>
    <w:p w:rsidR="00C33CA9" w:rsidRPr="00D36A2B" w:rsidRDefault="00C33CA9" w:rsidP="00C33CA9">
      <w:pPr>
        <w:pStyle w:val="Paragraphedeliste"/>
        <w:spacing w:after="0" w:line="240" w:lineRule="auto"/>
        <w:jc w:val="both"/>
        <w:rPr>
          <w:rFonts w:ascii="Arial" w:hAnsi="Arial" w:cs="Arial"/>
          <w:sz w:val="20"/>
        </w:rPr>
      </w:pPr>
    </w:p>
    <w:p w:rsidR="00C33CA9" w:rsidRPr="00D36A2B" w:rsidRDefault="00C33CA9"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Modalités d’organisation de la concertation des professionnels autour du dossier</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44DA" w:rsidRPr="00D36A2B" w:rsidTr="00BA57FC">
        <w:trPr>
          <w:trHeight w:val="1134"/>
        </w:trPr>
        <w:tc>
          <w:tcPr>
            <w:tcW w:w="9713" w:type="dxa"/>
            <w:shd w:val="clear" w:color="auto" w:fill="auto"/>
          </w:tcPr>
          <w:p w:rsidR="00A144DA" w:rsidRPr="00D36A2B" w:rsidRDefault="00A144DA" w:rsidP="00BA57FC">
            <w:pPr>
              <w:spacing w:after="0" w:line="240" w:lineRule="auto"/>
              <w:jc w:val="both"/>
              <w:rPr>
                <w:rFonts w:ascii="Arial" w:hAnsi="Arial" w:cs="Arial"/>
                <w:sz w:val="20"/>
              </w:rPr>
            </w:pPr>
          </w:p>
        </w:tc>
      </w:tr>
    </w:tbl>
    <w:p w:rsidR="00373787" w:rsidRPr="00D36A2B" w:rsidRDefault="00373787" w:rsidP="00373787">
      <w:pPr>
        <w:spacing w:after="0" w:line="240" w:lineRule="auto"/>
        <w:rPr>
          <w:rFonts w:ascii="Arial" w:hAnsi="Arial" w:cs="Arial"/>
          <w:sz w:val="20"/>
        </w:rPr>
      </w:pPr>
    </w:p>
    <w:p w:rsidR="00705EF7" w:rsidRPr="00D36A2B" w:rsidRDefault="00705EF7"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 xml:space="preserve">Evaluation des conditions de vie pour réduire les risques à domicile par la visite à domicile possible d’un </w:t>
      </w:r>
      <w:r w:rsidR="00373787" w:rsidRPr="00D36A2B">
        <w:rPr>
          <w:rFonts w:ascii="Arial" w:hAnsi="Arial" w:cs="Arial"/>
          <w:sz w:val="20"/>
        </w:rPr>
        <w:t xml:space="preserve">ergothérapeute </w:t>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373787"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4998345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4439590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373787" w:rsidRPr="00D36A2B">
        <w:rPr>
          <w:rFonts w:ascii="Arial" w:eastAsia="Times New Roman" w:hAnsi="Arial" w:cs="Arial"/>
          <w:sz w:val="20"/>
          <w:lang w:eastAsia="fr-FR"/>
        </w:rPr>
        <w:tab/>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73787" w:rsidRPr="00D36A2B" w:rsidTr="002334EE">
        <w:trPr>
          <w:trHeight w:val="1134"/>
        </w:trPr>
        <w:tc>
          <w:tcPr>
            <w:tcW w:w="9713" w:type="dxa"/>
            <w:shd w:val="clear" w:color="auto" w:fill="auto"/>
          </w:tcPr>
          <w:p w:rsidR="00373787" w:rsidRPr="00D36A2B" w:rsidRDefault="00373787" w:rsidP="002334EE">
            <w:pPr>
              <w:spacing w:after="0" w:line="240" w:lineRule="auto"/>
              <w:jc w:val="both"/>
              <w:rPr>
                <w:rFonts w:ascii="Arial" w:hAnsi="Arial" w:cs="Arial"/>
                <w:sz w:val="20"/>
              </w:rPr>
            </w:pPr>
          </w:p>
        </w:tc>
      </w:tr>
    </w:tbl>
    <w:p w:rsidR="00705EF7" w:rsidRPr="00D36A2B" w:rsidRDefault="00705EF7" w:rsidP="00FA0004">
      <w:pPr>
        <w:spacing w:after="0" w:line="240" w:lineRule="auto"/>
        <w:rPr>
          <w:rFonts w:ascii="Arial" w:hAnsi="Arial" w:cs="Arial"/>
          <w:sz w:val="20"/>
        </w:rPr>
      </w:pPr>
    </w:p>
    <w:p w:rsidR="00A14AB9" w:rsidRPr="00D36A2B" w:rsidRDefault="00705EF7"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Modalités d’organisation des liens avec dispositifs du domicile (CLIC, services sociaux, SSIAD, réseaux de santé….)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73787" w:rsidRPr="00D36A2B" w:rsidTr="002334EE">
        <w:trPr>
          <w:trHeight w:val="1134"/>
        </w:trPr>
        <w:tc>
          <w:tcPr>
            <w:tcW w:w="9713" w:type="dxa"/>
            <w:shd w:val="clear" w:color="auto" w:fill="auto"/>
          </w:tcPr>
          <w:p w:rsidR="00373787" w:rsidRPr="00D36A2B" w:rsidRDefault="00373787" w:rsidP="002334EE">
            <w:pPr>
              <w:spacing w:after="0" w:line="240" w:lineRule="auto"/>
              <w:jc w:val="both"/>
              <w:rPr>
                <w:rFonts w:ascii="Arial" w:hAnsi="Arial" w:cs="Arial"/>
                <w:sz w:val="20"/>
              </w:rPr>
            </w:pPr>
          </w:p>
        </w:tc>
      </w:tr>
    </w:tbl>
    <w:p w:rsidR="002334EE" w:rsidRPr="00D36A2B" w:rsidRDefault="002334EE" w:rsidP="00A14AB9">
      <w:pPr>
        <w:pStyle w:val="Paragraphedeliste"/>
        <w:spacing w:before="100" w:after="0" w:line="240" w:lineRule="auto"/>
        <w:ind w:left="0"/>
        <w:contextualSpacing w:val="0"/>
        <w:rPr>
          <w:rFonts w:ascii="Arial" w:hAnsi="Arial" w:cs="Arial"/>
          <w:b/>
          <w:sz w:val="20"/>
        </w:rPr>
      </w:pPr>
    </w:p>
    <w:p w:rsidR="002334EE" w:rsidRPr="00D36A2B" w:rsidRDefault="002334EE" w:rsidP="002334EE">
      <w:pPr>
        <w:tabs>
          <w:tab w:val="right" w:pos="709"/>
        </w:tabs>
        <w:spacing w:after="0" w:line="240" w:lineRule="auto"/>
        <w:jc w:val="both"/>
        <w:rPr>
          <w:rFonts w:ascii="Arial" w:hAnsi="Arial" w:cs="Arial"/>
          <w:sz w:val="20"/>
          <w:u w:val="single"/>
        </w:rPr>
      </w:pPr>
      <w:r w:rsidRPr="00D36A2B">
        <w:rPr>
          <w:rFonts w:ascii="Arial" w:hAnsi="Arial" w:cs="Arial"/>
          <w:b/>
          <w:sz w:val="20"/>
        </w:rPr>
        <w:t>Organisation de prises en charge spécifiques</w:t>
      </w:r>
      <w:r w:rsidRPr="00D36A2B">
        <w:rPr>
          <w:rFonts w:ascii="Arial" w:hAnsi="Arial" w:cs="Arial"/>
          <w:sz w:val="20"/>
          <w:u w:val="single"/>
        </w:rPr>
        <w:t> </w:t>
      </w:r>
    </w:p>
    <w:p w:rsidR="002334EE" w:rsidRPr="00D36A2B" w:rsidRDefault="002334EE" w:rsidP="002334EE">
      <w:pPr>
        <w:tabs>
          <w:tab w:val="right" w:pos="709"/>
        </w:tabs>
        <w:spacing w:after="0" w:line="240" w:lineRule="auto"/>
        <w:rPr>
          <w:rFonts w:ascii="Arial" w:hAnsi="Arial" w:cs="Arial"/>
          <w:sz w:val="20"/>
        </w:rPr>
      </w:pPr>
      <w:r w:rsidRPr="00D36A2B">
        <w:rPr>
          <w:rFonts w:ascii="Arial" w:hAnsi="Arial" w:cs="Arial"/>
          <w:sz w:val="20"/>
        </w:rPr>
        <w:t xml:space="preserve">Evaluations médico-psycho-sociales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3331985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2817434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2334EE" w:rsidRPr="00D36A2B" w:rsidRDefault="002334EE" w:rsidP="002334EE">
      <w:pPr>
        <w:tabs>
          <w:tab w:val="right" w:pos="709"/>
        </w:tabs>
        <w:spacing w:after="0" w:line="240" w:lineRule="auto"/>
        <w:rPr>
          <w:rFonts w:ascii="Arial" w:hAnsi="Arial" w:cs="Arial"/>
          <w:sz w:val="20"/>
        </w:rPr>
      </w:pPr>
    </w:p>
    <w:p w:rsidR="002334EE" w:rsidRPr="00D36A2B" w:rsidRDefault="002334EE" w:rsidP="002334EE">
      <w:pPr>
        <w:tabs>
          <w:tab w:val="right" w:pos="709"/>
        </w:tabs>
        <w:spacing w:after="0" w:line="240" w:lineRule="auto"/>
        <w:rPr>
          <w:rFonts w:ascii="Arial" w:hAnsi="Arial" w:cs="Arial"/>
          <w:sz w:val="20"/>
        </w:rPr>
      </w:pPr>
      <w:r w:rsidRPr="00D36A2B">
        <w:rPr>
          <w:rFonts w:ascii="Arial" w:hAnsi="Arial" w:cs="Arial"/>
          <w:sz w:val="20"/>
        </w:rPr>
        <w:t>Soins palliatifs</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91733061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9368494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2334EE" w:rsidRPr="00D36A2B" w:rsidRDefault="002334EE" w:rsidP="002334EE">
      <w:pPr>
        <w:tabs>
          <w:tab w:val="right" w:pos="9072"/>
        </w:tabs>
        <w:spacing w:after="0" w:line="240" w:lineRule="auto"/>
        <w:jc w:val="both"/>
        <w:rPr>
          <w:rFonts w:ascii="Arial" w:hAnsi="Arial" w:cs="Arial"/>
          <w:i/>
          <w:sz w:val="20"/>
        </w:rPr>
      </w:pPr>
      <w:r w:rsidRPr="00D36A2B">
        <w:rPr>
          <w:rFonts w:ascii="Arial" w:hAnsi="Arial" w:cs="Arial"/>
          <w:i/>
          <w:position w:val="6"/>
          <w:sz w:val="20"/>
        </w:rPr>
        <w:t xml:space="preserve">Préciser si personnel EMG formé ou en partenariat (avec qui) :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2334EE" w:rsidRPr="00D36A2B" w:rsidTr="002334EE">
        <w:trPr>
          <w:trHeight w:val="1134"/>
        </w:trPr>
        <w:tc>
          <w:tcPr>
            <w:tcW w:w="9713" w:type="dxa"/>
            <w:shd w:val="clear" w:color="auto" w:fill="auto"/>
          </w:tcPr>
          <w:p w:rsidR="002334EE" w:rsidRPr="00D36A2B" w:rsidRDefault="002334EE" w:rsidP="002334EE">
            <w:pPr>
              <w:spacing w:after="0" w:line="240" w:lineRule="auto"/>
              <w:jc w:val="both"/>
              <w:rPr>
                <w:rFonts w:ascii="Arial" w:hAnsi="Arial" w:cs="Arial"/>
                <w:sz w:val="20"/>
              </w:rPr>
            </w:pPr>
          </w:p>
        </w:tc>
      </w:tr>
    </w:tbl>
    <w:p w:rsidR="002334EE" w:rsidRPr="00D36A2B" w:rsidRDefault="002334EE" w:rsidP="002334EE">
      <w:pPr>
        <w:tabs>
          <w:tab w:val="right" w:pos="709"/>
        </w:tabs>
        <w:spacing w:after="0" w:line="240" w:lineRule="auto"/>
        <w:rPr>
          <w:rFonts w:ascii="Arial" w:hAnsi="Arial" w:cs="Arial"/>
          <w:sz w:val="20"/>
        </w:rPr>
      </w:pPr>
    </w:p>
    <w:p w:rsidR="008001BA" w:rsidRDefault="008001BA" w:rsidP="002334EE">
      <w:pPr>
        <w:tabs>
          <w:tab w:val="right" w:pos="709"/>
        </w:tabs>
        <w:spacing w:after="0" w:line="240" w:lineRule="auto"/>
        <w:rPr>
          <w:rFonts w:ascii="Arial" w:hAnsi="Arial" w:cs="Arial"/>
          <w:sz w:val="20"/>
        </w:rPr>
      </w:pPr>
    </w:p>
    <w:p w:rsidR="002334EE" w:rsidRPr="00D36A2B" w:rsidRDefault="002334EE" w:rsidP="002334EE">
      <w:pPr>
        <w:tabs>
          <w:tab w:val="right" w:pos="709"/>
        </w:tabs>
        <w:spacing w:after="0" w:line="240" w:lineRule="auto"/>
        <w:rPr>
          <w:rFonts w:ascii="Arial" w:hAnsi="Arial" w:cs="Arial"/>
          <w:sz w:val="20"/>
        </w:rPr>
      </w:pPr>
      <w:r w:rsidRPr="00D36A2B">
        <w:rPr>
          <w:rFonts w:ascii="Arial" w:hAnsi="Arial" w:cs="Arial"/>
          <w:sz w:val="20"/>
        </w:rPr>
        <w:t>Psychiatrie</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93720155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1178771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2334EE" w:rsidRPr="00D36A2B" w:rsidRDefault="002334EE" w:rsidP="002334EE">
      <w:pPr>
        <w:tabs>
          <w:tab w:val="right" w:pos="9072"/>
        </w:tabs>
        <w:spacing w:after="0" w:line="240" w:lineRule="auto"/>
        <w:jc w:val="both"/>
        <w:rPr>
          <w:rFonts w:ascii="Arial" w:hAnsi="Arial" w:cs="Arial"/>
          <w:i/>
          <w:position w:val="6"/>
          <w:sz w:val="20"/>
        </w:rPr>
      </w:pPr>
      <w:r w:rsidRPr="00D36A2B">
        <w:rPr>
          <w:rFonts w:ascii="Arial" w:hAnsi="Arial" w:cs="Arial"/>
          <w:i/>
          <w:position w:val="6"/>
          <w:sz w:val="20"/>
        </w:rPr>
        <w:t xml:space="preserve">Préciser si personnel EMG formé ou en partenariat (avec qui) :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2334EE" w:rsidRPr="00D36A2B" w:rsidTr="002334EE">
        <w:trPr>
          <w:trHeight w:val="1134"/>
        </w:trPr>
        <w:tc>
          <w:tcPr>
            <w:tcW w:w="9713" w:type="dxa"/>
            <w:shd w:val="clear" w:color="auto" w:fill="auto"/>
          </w:tcPr>
          <w:p w:rsidR="002334EE" w:rsidRPr="00D36A2B" w:rsidRDefault="002334EE" w:rsidP="002334EE">
            <w:pPr>
              <w:spacing w:after="0" w:line="240" w:lineRule="auto"/>
              <w:jc w:val="both"/>
              <w:rPr>
                <w:rFonts w:ascii="Arial" w:hAnsi="Arial" w:cs="Arial"/>
                <w:sz w:val="20"/>
              </w:rPr>
            </w:pPr>
          </w:p>
        </w:tc>
      </w:tr>
    </w:tbl>
    <w:p w:rsidR="002334EE" w:rsidRPr="00D36A2B" w:rsidRDefault="002334EE" w:rsidP="002334EE">
      <w:pPr>
        <w:tabs>
          <w:tab w:val="right" w:pos="9072"/>
        </w:tabs>
        <w:spacing w:after="0" w:line="240" w:lineRule="auto"/>
        <w:jc w:val="both"/>
        <w:rPr>
          <w:rFonts w:ascii="Arial" w:hAnsi="Arial" w:cs="Arial"/>
          <w:sz w:val="20"/>
        </w:rPr>
      </w:pPr>
    </w:p>
    <w:p w:rsidR="008001BA" w:rsidRDefault="008001BA" w:rsidP="002334EE">
      <w:pPr>
        <w:tabs>
          <w:tab w:val="right" w:pos="709"/>
        </w:tabs>
        <w:spacing w:after="0" w:line="240" w:lineRule="auto"/>
        <w:rPr>
          <w:rFonts w:ascii="Arial" w:hAnsi="Arial" w:cs="Arial"/>
          <w:sz w:val="20"/>
        </w:rPr>
      </w:pPr>
    </w:p>
    <w:p w:rsidR="002334EE" w:rsidRPr="00D36A2B" w:rsidRDefault="002334EE" w:rsidP="002334EE">
      <w:pPr>
        <w:tabs>
          <w:tab w:val="right" w:pos="709"/>
        </w:tabs>
        <w:spacing w:after="0" w:line="240" w:lineRule="auto"/>
        <w:rPr>
          <w:rFonts w:ascii="Arial" w:hAnsi="Arial" w:cs="Arial"/>
          <w:sz w:val="20"/>
        </w:rPr>
      </w:pPr>
      <w:r w:rsidRPr="00D36A2B">
        <w:rPr>
          <w:rFonts w:ascii="Arial" w:hAnsi="Arial" w:cs="Arial"/>
          <w:sz w:val="20"/>
        </w:rPr>
        <w:t>Préparation bilan mémoire</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06246955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60500582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2334EE" w:rsidRPr="00D36A2B" w:rsidRDefault="002334EE" w:rsidP="002334EE">
      <w:pPr>
        <w:tabs>
          <w:tab w:val="right" w:pos="709"/>
        </w:tabs>
        <w:spacing w:after="0" w:line="240" w:lineRule="auto"/>
        <w:rPr>
          <w:rFonts w:ascii="Arial" w:hAnsi="Arial" w:cs="Arial"/>
          <w:sz w:val="20"/>
        </w:rPr>
      </w:pPr>
    </w:p>
    <w:p w:rsidR="002334EE" w:rsidRPr="00D36A2B" w:rsidRDefault="002334EE" w:rsidP="002334EE">
      <w:pPr>
        <w:tabs>
          <w:tab w:val="right" w:pos="709"/>
        </w:tabs>
        <w:spacing w:after="0" w:line="240" w:lineRule="auto"/>
        <w:rPr>
          <w:rFonts w:ascii="Arial" w:hAnsi="Arial" w:cs="Arial"/>
          <w:sz w:val="20"/>
        </w:rPr>
      </w:pPr>
      <w:r w:rsidRPr="00D36A2B">
        <w:rPr>
          <w:rFonts w:ascii="Arial" w:hAnsi="Arial" w:cs="Arial"/>
          <w:sz w:val="20"/>
        </w:rPr>
        <w:t xml:space="preserve">Autres prises en charge (en clair)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36814216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98227310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2334EE" w:rsidRPr="00D36A2B" w:rsidTr="002334EE">
        <w:trPr>
          <w:trHeight w:val="1134"/>
        </w:trPr>
        <w:tc>
          <w:tcPr>
            <w:tcW w:w="9713" w:type="dxa"/>
            <w:shd w:val="clear" w:color="auto" w:fill="auto"/>
          </w:tcPr>
          <w:p w:rsidR="002334EE" w:rsidRPr="00D36A2B" w:rsidRDefault="002334EE" w:rsidP="002334EE">
            <w:pPr>
              <w:spacing w:after="0" w:line="240" w:lineRule="auto"/>
              <w:jc w:val="both"/>
              <w:rPr>
                <w:rFonts w:ascii="Arial" w:hAnsi="Arial" w:cs="Arial"/>
                <w:sz w:val="20"/>
              </w:rPr>
            </w:pPr>
          </w:p>
        </w:tc>
      </w:tr>
    </w:tbl>
    <w:p w:rsidR="002334EE" w:rsidRPr="00D36A2B" w:rsidRDefault="002334EE" w:rsidP="002334EE">
      <w:pPr>
        <w:tabs>
          <w:tab w:val="right" w:pos="9072"/>
        </w:tabs>
        <w:spacing w:after="0" w:line="240" w:lineRule="auto"/>
        <w:jc w:val="both"/>
        <w:rPr>
          <w:rFonts w:ascii="Arial" w:hAnsi="Arial" w:cs="Arial"/>
          <w:sz w:val="20"/>
        </w:rPr>
      </w:pPr>
    </w:p>
    <w:p w:rsidR="002334EE" w:rsidRPr="00D36A2B" w:rsidRDefault="002334EE" w:rsidP="002334EE">
      <w:pPr>
        <w:tabs>
          <w:tab w:val="right" w:pos="9072"/>
        </w:tabs>
        <w:spacing w:after="0" w:line="240" w:lineRule="auto"/>
        <w:jc w:val="both"/>
        <w:rPr>
          <w:rFonts w:ascii="Arial" w:hAnsi="Arial" w:cs="Arial"/>
          <w:sz w:val="20"/>
        </w:rPr>
      </w:pPr>
    </w:p>
    <w:p w:rsidR="002334EE" w:rsidRPr="00D36A2B" w:rsidRDefault="002334EE" w:rsidP="006A3CAB">
      <w:pPr>
        <w:pStyle w:val="Style3"/>
        <w:numPr>
          <w:ilvl w:val="0"/>
          <w:numId w:val="10"/>
        </w:numPr>
        <w:shd w:val="clear" w:color="auto" w:fill="DBE5F1"/>
        <w:spacing w:before="0" w:after="0" w:line="240" w:lineRule="auto"/>
        <w:jc w:val="both"/>
        <w:rPr>
          <w:rFonts w:ascii="Arial" w:hAnsi="Arial" w:cs="Arial"/>
          <w:color w:val="auto"/>
          <w:sz w:val="20"/>
          <w:szCs w:val="22"/>
        </w:rPr>
      </w:pPr>
      <w:r w:rsidRPr="00D36A2B">
        <w:rPr>
          <w:rFonts w:ascii="Arial" w:hAnsi="Arial" w:cs="Arial"/>
          <w:color w:val="auto"/>
          <w:sz w:val="20"/>
          <w:szCs w:val="22"/>
        </w:rPr>
        <w:lastRenderedPageBreak/>
        <w:t>EMPGE (équipe mobile de psychogériatrie en EHPAD)</w:t>
      </w:r>
    </w:p>
    <w:p w:rsidR="00373787" w:rsidRPr="00D36A2B" w:rsidRDefault="00373787" w:rsidP="00A14AB9">
      <w:pPr>
        <w:pStyle w:val="Paragraphedeliste"/>
        <w:spacing w:before="100" w:after="0" w:line="240" w:lineRule="auto"/>
        <w:ind w:left="0"/>
        <w:contextualSpacing w:val="0"/>
        <w:rPr>
          <w:rFonts w:ascii="Arial" w:hAnsi="Arial" w:cs="Arial"/>
          <w:b/>
          <w:sz w:val="20"/>
        </w:rPr>
      </w:pPr>
    </w:p>
    <w:p w:rsidR="002334EE" w:rsidRPr="00D36A2B" w:rsidRDefault="002334EE"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Le personnel</w:t>
      </w:r>
    </w:p>
    <w:p w:rsidR="002334EE" w:rsidRPr="00D36A2B" w:rsidRDefault="002334EE" w:rsidP="002334EE">
      <w:pPr>
        <w:pStyle w:val="Paragraphedeliste"/>
        <w:spacing w:before="100" w:after="0" w:line="240" w:lineRule="auto"/>
        <w:ind w:left="0"/>
        <w:contextualSpacing w:val="0"/>
        <w:rPr>
          <w:rFonts w:ascii="Arial" w:hAnsi="Arial" w:cs="Arial"/>
          <w:sz w:val="20"/>
        </w:rPr>
      </w:pPr>
      <w:r w:rsidRPr="00D36A2B">
        <w:rPr>
          <w:rFonts w:ascii="Arial" w:hAnsi="Arial" w:cs="Arial"/>
          <w:sz w:val="20"/>
          <w:u w:val="single"/>
        </w:rPr>
        <w:t>L’équipe médicale</w:t>
      </w:r>
      <w:r w:rsidRPr="00D36A2B">
        <w:rPr>
          <w:rFonts w:ascii="Arial" w:hAnsi="Arial" w:cs="Arial"/>
          <w:sz w:val="20"/>
        </w:rPr>
        <w:t xml:space="preserve"> </w:t>
      </w:r>
    </w:p>
    <w:p w:rsidR="002334EE" w:rsidRPr="00D36A2B" w:rsidRDefault="002334EE" w:rsidP="002334EE">
      <w:pPr>
        <w:spacing w:after="0" w:line="240" w:lineRule="auto"/>
        <w:jc w:val="both"/>
        <w:rPr>
          <w:rFonts w:ascii="Arial" w:hAnsi="Arial" w:cs="Arial"/>
          <w:sz w:val="20"/>
        </w:rPr>
      </w:pPr>
    </w:p>
    <w:p w:rsidR="002334EE" w:rsidRPr="00D36A2B" w:rsidRDefault="002334EE" w:rsidP="002334EE">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gériatre responsable :</w:t>
      </w:r>
    </w:p>
    <w:p w:rsidR="002334EE" w:rsidRPr="00D36A2B" w:rsidRDefault="002334EE" w:rsidP="002334EE">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2334EE" w:rsidRPr="00D36A2B" w:rsidRDefault="002334EE" w:rsidP="002334EE">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2334EE" w:rsidRPr="00D36A2B" w:rsidTr="002334EE">
        <w:trPr>
          <w:trHeight w:val="200"/>
        </w:trPr>
        <w:tc>
          <w:tcPr>
            <w:tcW w:w="3137" w:type="pct"/>
            <w:shd w:val="clear" w:color="auto" w:fill="auto"/>
          </w:tcPr>
          <w:p w:rsidR="002334EE" w:rsidRPr="00D36A2B" w:rsidRDefault="002334EE" w:rsidP="002334EE">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2334EE" w:rsidRPr="00D36A2B" w:rsidRDefault="002334EE"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2334EE" w:rsidRPr="00D36A2B" w:rsidRDefault="002334EE"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2334EE" w:rsidRPr="00D36A2B" w:rsidTr="002334EE">
        <w:trPr>
          <w:trHeight w:val="247"/>
        </w:trPr>
        <w:tc>
          <w:tcPr>
            <w:tcW w:w="3137" w:type="pct"/>
            <w:shd w:val="clear" w:color="auto" w:fill="D3DFEE"/>
            <w:vAlign w:val="center"/>
          </w:tcPr>
          <w:p w:rsidR="002334EE" w:rsidRPr="00D36A2B" w:rsidRDefault="002334EE"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2334EE" w:rsidRPr="00D36A2B" w:rsidRDefault="002334EE" w:rsidP="002334EE">
            <w:pPr>
              <w:spacing w:after="0" w:line="240" w:lineRule="auto"/>
              <w:jc w:val="both"/>
              <w:rPr>
                <w:rFonts w:ascii="Arial" w:hAnsi="Arial" w:cs="Arial"/>
                <w:sz w:val="20"/>
                <w:szCs w:val="21"/>
              </w:rPr>
            </w:pPr>
          </w:p>
        </w:tc>
        <w:tc>
          <w:tcPr>
            <w:tcW w:w="931" w:type="pct"/>
            <w:shd w:val="clear" w:color="auto" w:fill="D3DFEE"/>
          </w:tcPr>
          <w:p w:rsidR="002334EE" w:rsidRPr="00D36A2B" w:rsidRDefault="002334EE" w:rsidP="002334EE">
            <w:pPr>
              <w:spacing w:after="0" w:line="240" w:lineRule="auto"/>
              <w:jc w:val="both"/>
              <w:rPr>
                <w:rFonts w:ascii="Arial" w:hAnsi="Arial" w:cs="Arial"/>
                <w:sz w:val="20"/>
                <w:szCs w:val="21"/>
              </w:rPr>
            </w:pPr>
          </w:p>
        </w:tc>
      </w:tr>
      <w:tr w:rsidR="002334EE" w:rsidRPr="00D36A2B" w:rsidTr="002334EE">
        <w:trPr>
          <w:trHeight w:val="269"/>
        </w:trPr>
        <w:tc>
          <w:tcPr>
            <w:tcW w:w="3137" w:type="pct"/>
            <w:shd w:val="clear" w:color="auto" w:fill="auto"/>
            <w:vAlign w:val="center"/>
          </w:tcPr>
          <w:p w:rsidR="002334EE" w:rsidRPr="00D36A2B" w:rsidRDefault="002334EE"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2334EE" w:rsidRPr="00D36A2B" w:rsidRDefault="002334EE" w:rsidP="002334EE">
            <w:pPr>
              <w:spacing w:after="0" w:line="240" w:lineRule="auto"/>
              <w:jc w:val="both"/>
              <w:rPr>
                <w:rFonts w:ascii="Arial" w:hAnsi="Arial" w:cs="Arial"/>
                <w:sz w:val="20"/>
                <w:szCs w:val="21"/>
              </w:rPr>
            </w:pPr>
          </w:p>
        </w:tc>
        <w:tc>
          <w:tcPr>
            <w:tcW w:w="931" w:type="pct"/>
            <w:shd w:val="clear" w:color="auto" w:fill="auto"/>
          </w:tcPr>
          <w:p w:rsidR="002334EE" w:rsidRPr="00D36A2B" w:rsidRDefault="002334EE" w:rsidP="002334EE">
            <w:pPr>
              <w:spacing w:after="0" w:line="240" w:lineRule="auto"/>
              <w:jc w:val="both"/>
              <w:rPr>
                <w:rFonts w:ascii="Arial" w:hAnsi="Arial" w:cs="Arial"/>
                <w:sz w:val="20"/>
                <w:szCs w:val="21"/>
              </w:rPr>
            </w:pPr>
          </w:p>
        </w:tc>
      </w:tr>
      <w:tr w:rsidR="002334EE" w:rsidRPr="00D36A2B" w:rsidTr="002334EE">
        <w:trPr>
          <w:trHeight w:val="269"/>
        </w:trPr>
        <w:tc>
          <w:tcPr>
            <w:tcW w:w="3137" w:type="pct"/>
            <w:shd w:val="clear" w:color="auto" w:fill="D3DFEE"/>
            <w:vAlign w:val="center"/>
          </w:tcPr>
          <w:p w:rsidR="002334EE" w:rsidRPr="00D36A2B" w:rsidRDefault="002334EE"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2334EE" w:rsidRPr="00D36A2B" w:rsidRDefault="002334EE" w:rsidP="002334EE">
            <w:pPr>
              <w:spacing w:after="0" w:line="240" w:lineRule="auto"/>
              <w:jc w:val="both"/>
              <w:rPr>
                <w:rFonts w:ascii="Arial" w:hAnsi="Arial" w:cs="Arial"/>
                <w:sz w:val="20"/>
                <w:szCs w:val="21"/>
              </w:rPr>
            </w:pPr>
          </w:p>
        </w:tc>
        <w:tc>
          <w:tcPr>
            <w:tcW w:w="931" w:type="pct"/>
            <w:shd w:val="clear" w:color="auto" w:fill="D3DFEE"/>
          </w:tcPr>
          <w:p w:rsidR="002334EE" w:rsidRPr="00D36A2B" w:rsidRDefault="002334EE" w:rsidP="002334EE">
            <w:pPr>
              <w:spacing w:after="0" w:line="240" w:lineRule="auto"/>
              <w:jc w:val="both"/>
              <w:rPr>
                <w:rFonts w:ascii="Arial" w:hAnsi="Arial" w:cs="Arial"/>
                <w:sz w:val="20"/>
                <w:szCs w:val="21"/>
              </w:rPr>
            </w:pPr>
          </w:p>
        </w:tc>
      </w:tr>
    </w:tbl>
    <w:p w:rsidR="002334EE" w:rsidRPr="00D36A2B" w:rsidRDefault="002334EE" w:rsidP="002334EE">
      <w:pPr>
        <w:pStyle w:val="Paragraphedeliste"/>
        <w:spacing w:before="100" w:after="0" w:line="240" w:lineRule="auto"/>
        <w:ind w:left="1139"/>
        <w:contextualSpacing w:val="0"/>
        <w:rPr>
          <w:rFonts w:ascii="Arial" w:hAnsi="Arial" w:cs="Arial"/>
          <w:b/>
          <w:sz w:val="20"/>
          <w:u w:val="single"/>
        </w:rPr>
      </w:pPr>
    </w:p>
    <w:p w:rsidR="002334EE" w:rsidRPr="00D36A2B" w:rsidRDefault="002334EE" w:rsidP="002334EE">
      <w:pPr>
        <w:pStyle w:val="Paragraphedeliste"/>
        <w:spacing w:before="100" w:after="0" w:line="240" w:lineRule="auto"/>
        <w:ind w:left="0"/>
        <w:contextualSpacing w:val="0"/>
        <w:rPr>
          <w:rFonts w:ascii="Arial" w:hAnsi="Arial" w:cs="Arial"/>
          <w:b/>
          <w:sz w:val="20"/>
          <w:u w:val="single"/>
        </w:rPr>
      </w:pPr>
      <w:r w:rsidRPr="00D36A2B">
        <w:rPr>
          <w:rFonts w:ascii="Arial" w:hAnsi="Arial" w:cs="Arial"/>
          <w:sz w:val="20"/>
          <w:u w:val="single"/>
        </w:rPr>
        <w:t>L’équipe paramédicale</w:t>
      </w:r>
    </w:p>
    <w:p w:rsidR="002334EE" w:rsidRPr="00D36A2B" w:rsidRDefault="002334EE" w:rsidP="002334EE">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2334EE" w:rsidRPr="00D36A2B" w:rsidTr="002334EE">
        <w:trPr>
          <w:trHeight w:val="200"/>
        </w:trPr>
        <w:tc>
          <w:tcPr>
            <w:tcW w:w="3137" w:type="pct"/>
            <w:shd w:val="clear" w:color="auto" w:fill="auto"/>
          </w:tcPr>
          <w:p w:rsidR="002334EE" w:rsidRPr="00D36A2B" w:rsidRDefault="002334EE" w:rsidP="002334EE">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2334EE" w:rsidRPr="00D36A2B" w:rsidRDefault="002334EE"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2334EE" w:rsidRPr="00D36A2B" w:rsidRDefault="002334EE"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2334EE" w:rsidRPr="00D36A2B" w:rsidTr="002334EE">
        <w:trPr>
          <w:trHeight w:val="247"/>
        </w:trPr>
        <w:tc>
          <w:tcPr>
            <w:tcW w:w="3137" w:type="pct"/>
            <w:shd w:val="clear" w:color="auto" w:fill="D3DFEE"/>
            <w:vAlign w:val="center"/>
          </w:tcPr>
          <w:p w:rsidR="002334EE" w:rsidRPr="00D36A2B" w:rsidRDefault="002334EE"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2334EE" w:rsidRPr="00D36A2B" w:rsidRDefault="002334EE" w:rsidP="002334EE">
            <w:pPr>
              <w:spacing w:after="0" w:line="240" w:lineRule="auto"/>
              <w:jc w:val="both"/>
              <w:rPr>
                <w:rFonts w:ascii="Arial" w:hAnsi="Arial" w:cs="Arial"/>
                <w:sz w:val="20"/>
                <w:szCs w:val="21"/>
              </w:rPr>
            </w:pPr>
          </w:p>
        </w:tc>
        <w:tc>
          <w:tcPr>
            <w:tcW w:w="931" w:type="pct"/>
            <w:shd w:val="clear" w:color="auto" w:fill="D3DFEE"/>
          </w:tcPr>
          <w:p w:rsidR="002334EE" w:rsidRPr="00D36A2B" w:rsidRDefault="002334EE" w:rsidP="002334EE">
            <w:pPr>
              <w:spacing w:after="0" w:line="240" w:lineRule="auto"/>
              <w:jc w:val="both"/>
              <w:rPr>
                <w:rFonts w:ascii="Arial" w:hAnsi="Arial" w:cs="Arial"/>
                <w:sz w:val="20"/>
                <w:szCs w:val="21"/>
              </w:rPr>
            </w:pPr>
          </w:p>
        </w:tc>
      </w:tr>
      <w:tr w:rsidR="002334EE" w:rsidRPr="00D36A2B" w:rsidTr="002334EE">
        <w:trPr>
          <w:trHeight w:val="269"/>
        </w:trPr>
        <w:tc>
          <w:tcPr>
            <w:tcW w:w="3137" w:type="pct"/>
            <w:shd w:val="clear" w:color="auto" w:fill="auto"/>
            <w:vAlign w:val="center"/>
          </w:tcPr>
          <w:p w:rsidR="002334EE" w:rsidRPr="00D36A2B" w:rsidRDefault="00C33CA9"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Psychologue</w:t>
            </w:r>
          </w:p>
        </w:tc>
        <w:tc>
          <w:tcPr>
            <w:tcW w:w="932" w:type="pct"/>
            <w:shd w:val="clear" w:color="auto" w:fill="auto"/>
          </w:tcPr>
          <w:p w:rsidR="002334EE" w:rsidRPr="00D36A2B" w:rsidRDefault="002334EE" w:rsidP="002334EE">
            <w:pPr>
              <w:spacing w:after="0" w:line="240" w:lineRule="auto"/>
              <w:jc w:val="both"/>
              <w:rPr>
                <w:rFonts w:ascii="Arial" w:eastAsia="Times New Roman" w:hAnsi="Arial" w:cs="Arial"/>
                <w:sz w:val="20"/>
                <w:szCs w:val="21"/>
              </w:rPr>
            </w:pPr>
          </w:p>
        </w:tc>
        <w:tc>
          <w:tcPr>
            <w:tcW w:w="931" w:type="pct"/>
            <w:shd w:val="clear" w:color="auto" w:fill="auto"/>
          </w:tcPr>
          <w:p w:rsidR="002334EE" w:rsidRPr="00D36A2B" w:rsidRDefault="002334EE" w:rsidP="002334EE">
            <w:pPr>
              <w:spacing w:after="0" w:line="240" w:lineRule="auto"/>
              <w:jc w:val="both"/>
              <w:rPr>
                <w:rFonts w:ascii="Arial" w:eastAsia="Times New Roman" w:hAnsi="Arial" w:cs="Arial"/>
                <w:sz w:val="20"/>
                <w:szCs w:val="21"/>
              </w:rPr>
            </w:pPr>
          </w:p>
        </w:tc>
      </w:tr>
      <w:tr w:rsidR="00C33CA9" w:rsidRPr="00D36A2B" w:rsidTr="002334EE">
        <w:trPr>
          <w:trHeight w:val="269"/>
        </w:trPr>
        <w:tc>
          <w:tcPr>
            <w:tcW w:w="3137" w:type="pct"/>
            <w:shd w:val="clear" w:color="auto" w:fill="C6D9F1" w:themeFill="text2" w:themeFillTint="33"/>
            <w:vAlign w:val="center"/>
          </w:tcPr>
          <w:p w:rsidR="00C33CA9" w:rsidRPr="00D36A2B" w:rsidRDefault="00C33CA9" w:rsidP="00BA57FC">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C6D9F1" w:themeFill="text2" w:themeFillTint="33"/>
          </w:tcPr>
          <w:p w:rsidR="00C33CA9" w:rsidRPr="00D36A2B" w:rsidRDefault="00C33CA9" w:rsidP="002334EE">
            <w:pPr>
              <w:spacing w:after="0" w:line="240" w:lineRule="auto"/>
              <w:jc w:val="both"/>
              <w:rPr>
                <w:rFonts w:ascii="Arial" w:eastAsia="Times New Roman" w:hAnsi="Arial" w:cs="Arial"/>
                <w:sz w:val="20"/>
                <w:szCs w:val="21"/>
              </w:rPr>
            </w:pPr>
          </w:p>
        </w:tc>
        <w:tc>
          <w:tcPr>
            <w:tcW w:w="931" w:type="pct"/>
            <w:shd w:val="clear" w:color="auto" w:fill="C6D9F1" w:themeFill="text2" w:themeFillTint="33"/>
          </w:tcPr>
          <w:p w:rsidR="00C33CA9" w:rsidRPr="00D36A2B" w:rsidRDefault="00C33CA9" w:rsidP="002334EE">
            <w:pPr>
              <w:spacing w:after="0" w:line="240" w:lineRule="auto"/>
              <w:jc w:val="both"/>
              <w:rPr>
                <w:rFonts w:ascii="Arial" w:eastAsia="Times New Roman" w:hAnsi="Arial" w:cs="Arial"/>
                <w:sz w:val="20"/>
                <w:szCs w:val="21"/>
              </w:rPr>
            </w:pPr>
          </w:p>
        </w:tc>
      </w:tr>
      <w:tr w:rsidR="00C33CA9" w:rsidRPr="00D36A2B" w:rsidTr="00C33CA9">
        <w:trPr>
          <w:trHeight w:val="269"/>
        </w:trPr>
        <w:tc>
          <w:tcPr>
            <w:tcW w:w="3137" w:type="pct"/>
            <w:shd w:val="clear" w:color="auto" w:fill="auto"/>
            <w:vAlign w:val="center"/>
          </w:tcPr>
          <w:p w:rsidR="00C33CA9" w:rsidRPr="00D36A2B" w:rsidRDefault="00C33CA9" w:rsidP="006A3CAB">
            <w:pPr>
              <w:pStyle w:val="Paragraphedeliste"/>
              <w:numPr>
                <w:ilvl w:val="0"/>
                <w:numId w:val="1"/>
              </w:numPr>
              <w:spacing w:after="0" w:line="240" w:lineRule="auto"/>
              <w:rPr>
                <w:rFonts w:ascii="Arial" w:eastAsia="Times New Roman" w:hAnsi="Arial" w:cs="Arial"/>
                <w:sz w:val="20"/>
                <w:szCs w:val="21"/>
              </w:rPr>
            </w:pPr>
          </w:p>
        </w:tc>
        <w:tc>
          <w:tcPr>
            <w:tcW w:w="932" w:type="pct"/>
            <w:shd w:val="clear" w:color="auto" w:fill="auto"/>
          </w:tcPr>
          <w:p w:rsidR="00C33CA9" w:rsidRPr="00D36A2B" w:rsidRDefault="00C33CA9" w:rsidP="002334EE">
            <w:pPr>
              <w:spacing w:after="0" w:line="240" w:lineRule="auto"/>
              <w:jc w:val="both"/>
              <w:rPr>
                <w:rFonts w:ascii="Arial" w:eastAsia="Times New Roman" w:hAnsi="Arial" w:cs="Arial"/>
                <w:sz w:val="20"/>
                <w:szCs w:val="21"/>
              </w:rPr>
            </w:pPr>
          </w:p>
        </w:tc>
        <w:tc>
          <w:tcPr>
            <w:tcW w:w="931" w:type="pct"/>
            <w:shd w:val="clear" w:color="auto" w:fill="auto"/>
          </w:tcPr>
          <w:p w:rsidR="00C33CA9" w:rsidRPr="00D36A2B" w:rsidRDefault="00C33CA9" w:rsidP="002334EE">
            <w:pPr>
              <w:spacing w:after="0" w:line="240" w:lineRule="auto"/>
              <w:jc w:val="both"/>
              <w:rPr>
                <w:rFonts w:ascii="Arial" w:eastAsia="Times New Roman" w:hAnsi="Arial" w:cs="Arial"/>
                <w:sz w:val="20"/>
                <w:szCs w:val="21"/>
              </w:rPr>
            </w:pPr>
          </w:p>
        </w:tc>
      </w:tr>
    </w:tbl>
    <w:p w:rsidR="002334EE" w:rsidRPr="00D36A2B" w:rsidRDefault="002334EE" w:rsidP="002334EE">
      <w:pPr>
        <w:spacing w:after="0" w:line="240" w:lineRule="auto"/>
        <w:ind w:left="720"/>
        <w:jc w:val="both"/>
        <w:rPr>
          <w:rFonts w:ascii="Arial" w:eastAsia="Times New Roman" w:hAnsi="Arial" w:cs="Arial"/>
          <w:sz w:val="20"/>
          <w:lang w:eastAsia="fr-FR"/>
        </w:rPr>
      </w:pPr>
    </w:p>
    <w:p w:rsidR="002334EE" w:rsidRPr="00D36A2B" w:rsidRDefault="002334EE" w:rsidP="002334EE">
      <w:pPr>
        <w:pStyle w:val="Paragraphedeliste"/>
        <w:spacing w:before="100" w:after="0" w:line="240" w:lineRule="auto"/>
        <w:ind w:left="0"/>
        <w:contextualSpacing w:val="0"/>
        <w:rPr>
          <w:rFonts w:ascii="Arial" w:hAnsi="Arial" w:cs="Arial"/>
          <w:sz w:val="20"/>
          <w:u w:val="single"/>
        </w:rPr>
      </w:pPr>
      <w:r w:rsidRPr="00D36A2B">
        <w:rPr>
          <w:rFonts w:ascii="Arial" w:hAnsi="Arial" w:cs="Arial"/>
          <w:sz w:val="20"/>
          <w:u w:val="single"/>
        </w:rPr>
        <w:t>Autres</w:t>
      </w:r>
    </w:p>
    <w:p w:rsidR="002334EE" w:rsidRPr="00D36A2B" w:rsidRDefault="002334EE" w:rsidP="002334EE">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2334EE" w:rsidRPr="00D36A2B" w:rsidTr="002334EE">
        <w:trPr>
          <w:trHeight w:val="200"/>
        </w:trPr>
        <w:tc>
          <w:tcPr>
            <w:tcW w:w="3137" w:type="pct"/>
            <w:shd w:val="clear" w:color="auto" w:fill="auto"/>
          </w:tcPr>
          <w:p w:rsidR="002334EE" w:rsidRPr="00D36A2B" w:rsidRDefault="002334EE" w:rsidP="002334EE">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2334EE" w:rsidRPr="00D36A2B" w:rsidRDefault="002334EE"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2334EE" w:rsidRPr="00D36A2B" w:rsidRDefault="002334EE"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2334EE" w:rsidRPr="00D36A2B" w:rsidTr="002334EE">
        <w:trPr>
          <w:trHeight w:val="247"/>
        </w:trPr>
        <w:tc>
          <w:tcPr>
            <w:tcW w:w="3137" w:type="pct"/>
            <w:shd w:val="clear" w:color="auto" w:fill="D3DFEE"/>
            <w:vAlign w:val="center"/>
          </w:tcPr>
          <w:p w:rsidR="002334EE" w:rsidRPr="00D36A2B" w:rsidRDefault="002334EE"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2334EE" w:rsidRPr="00D36A2B" w:rsidRDefault="002334EE" w:rsidP="002334EE">
            <w:pPr>
              <w:spacing w:after="0" w:line="240" w:lineRule="auto"/>
              <w:jc w:val="both"/>
              <w:rPr>
                <w:rFonts w:ascii="Arial" w:hAnsi="Arial" w:cs="Arial"/>
                <w:sz w:val="20"/>
                <w:szCs w:val="21"/>
              </w:rPr>
            </w:pPr>
          </w:p>
        </w:tc>
        <w:tc>
          <w:tcPr>
            <w:tcW w:w="931" w:type="pct"/>
            <w:shd w:val="clear" w:color="auto" w:fill="D3DFEE"/>
          </w:tcPr>
          <w:p w:rsidR="002334EE" w:rsidRPr="00D36A2B" w:rsidRDefault="002334EE" w:rsidP="002334EE">
            <w:pPr>
              <w:spacing w:after="0" w:line="240" w:lineRule="auto"/>
              <w:jc w:val="both"/>
              <w:rPr>
                <w:rFonts w:ascii="Arial" w:hAnsi="Arial" w:cs="Arial"/>
                <w:sz w:val="20"/>
                <w:szCs w:val="21"/>
              </w:rPr>
            </w:pPr>
          </w:p>
        </w:tc>
      </w:tr>
      <w:tr w:rsidR="002334EE" w:rsidRPr="00D36A2B" w:rsidTr="002334EE">
        <w:trPr>
          <w:trHeight w:val="269"/>
        </w:trPr>
        <w:tc>
          <w:tcPr>
            <w:tcW w:w="3137" w:type="pct"/>
            <w:shd w:val="clear" w:color="auto" w:fill="auto"/>
            <w:vAlign w:val="center"/>
          </w:tcPr>
          <w:p w:rsidR="002334EE" w:rsidRPr="00D36A2B" w:rsidRDefault="002334EE"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2334EE" w:rsidRPr="00D36A2B" w:rsidRDefault="002334EE" w:rsidP="002334EE">
            <w:pPr>
              <w:spacing w:after="0" w:line="240" w:lineRule="auto"/>
              <w:jc w:val="both"/>
              <w:rPr>
                <w:rFonts w:ascii="Arial" w:hAnsi="Arial" w:cs="Arial"/>
                <w:sz w:val="20"/>
                <w:szCs w:val="21"/>
              </w:rPr>
            </w:pPr>
          </w:p>
        </w:tc>
        <w:tc>
          <w:tcPr>
            <w:tcW w:w="931" w:type="pct"/>
            <w:shd w:val="clear" w:color="auto" w:fill="auto"/>
          </w:tcPr>
          <w:p w:rsidR="002334EE" w:rsidRPr="00D36A2B" w:rsidRDefault="002334EE" w:rsidP="002334EE">
            <w:pPr>
              <w:spacing w:after="0" w:line="240" w:lineRule="auto"/>
              <w:jc w:val="both"/>
              <w:rPr>
                <w:rFonts w:ascii="Arial" w:hAnsi="Arial" w:cs="Arial"/>
                <w:sz w:val="20"/>
                <w:szCs w:val="21"/>
              </w:rPr>
            </w:pPr>
          </w:p>
        </w:tc>
      </w:tr>
      <w:tr w:rsidR="002334EE" w:rsidRPr="00D36A2B" w:rsidTr="002334EE">
        <w:trPr>
          <w:trHeight w:val="269"/>
        </w:trPr>
        <w:tc>
          <w:tcPr>
            <w:tcW w:w="3137" w:type="pct"/>
            <w:shd w:val="clear" w:color="auto" w:fill="D3DFEE"/>
            <w:vAlign w:val="center"/>
          </w:tcPr>
          <w:p w:rsidR="002334EE" w:rsidRPr="00D36A2B" w:rsidRDefault="002334EE"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2334EE" w:rsidRPr="00D36A2B" w:rsidRDefault="002334EE" w:rsidP="002334EE">
            <w:pPr>
              <w:spacing w:after="0" w:line="240" w:lineRule="auto"/>
              <w:jc w:val="both"/>
              <w:rPr>
                <w:rFonts w:ascii="Arial" w:hAnsi="Arial" w:cs="Arial"/>
                <w:sz w:val="20"/>
                <w:szCs w:val="21"/>
              </w:rPr>
            </w:pPr>
          </w:p>
        </w:tc>
        <w:tc>
          <w:tcPr>
            <w:tcW w:w="931" w:type="pct"/>
            <w:shd w:val="clear" w:color="auto" w:fill="D3DFEE"/>
          </w:tcPr>
          <w:p w:rsidR="002334EE" w:rsidRPr="00D36A2B" w:rsidRDefault="002334EE" w:rsidP="002334EE">
            <w:pPr>
              <w:spacing w:after="0" w:line="240" w:lineRule="auto"/>
              <w:jc w:val="both"/>
              <w:rPr>
                <w:rFonts w:ascii="Arial" w:hAnsi="Arial" w:cs="Arial"/>
                <w:sz w:val="20"/>
                <w:szCs w:val="21"/>
              </w:rPr>
            </w:pPr>
          </w:p>
        </w:tc>
      </w:tr>
    </w:tbl>
    <w:p w:rsidR="002334EE" w:rsidRPr="00D36A2B" w:rsidRDefault="002334EE" w:rsidP="002334EE">
      <w:pPr>
        <w:tabs>
          <w:tab w:val="right" w:pos="9072"/>
        </w:tabs>
        <w:spacing w:after="0" w:line="240" w:lineRule="auto"/>
        <w:rPr>
          <w:rFonts w:ascii="Arial" w:hAnsi="Arial" w:cs="Arial"/>
          <w:sz w:val="20"/>
        </w:rPr>
      </w:pPr>
    </w:p>
    <w:p w:rsidR="002334EE" w:rsidRPr="00D36A2B" w:rsidRDefault="002334EE"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Locaux</w:t>
      </w:r>
    </w:p>
    <w:p w:rsidR="002334EE" w:rsidRPr="00D36A2B" w:rsidRDefault="002334EE" w:rsidP="002334EE">
      <w:pPr>
        <w:spacing w:after="0" w:line="240" w:lineRule="auto"/>
        <w:ind w:right="70"/>
        <w:jc w:val="both"/>
        <w:rPr>
          <w:rFonts w:ascii="Arial" w:eastAsia="Times New Roman" w:hAnsi="Arial" w:cs="Arial"/>
          <w:sz w:val="20"/>
          <w:lang w:eastAsia="fr-FR"/>
        </w:rPr>
      </w:pPr>
    </w:p>
    <w:p w:rsidR="002334EE" w:rsidRPr="00D36A2B" w:rsidRDefault="002334EE" w:rsidP="002334EE">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Secrétariat</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33179564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2709747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2334EE" w:rsidRPr="00D36A2B" w:rsidRDefault="002334EE" w:rsidP="002334EE">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Archivage des dossiers</w:t>
      </w:r>
      <w:r w:rsidRPr="00D36A2B">
        <w:rPr>
          <w:rFonts w:ascii="Arial" w:eastAsia="Times New Roman" w:hAnsi="Arial" w:cs="Arial"/>
          <w:sz w:val="20"/>
          <w:lang w:eastAsia="fr-FR"/>
        </w:rPr>
        <w:tab/>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43683135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98500078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t xml:space="preserve"> </w:t>
      </w:r>
    </w:p>
    <w:p w:rsidR="002334EE" w:rsidRPr="00D36A2B" w:rsidRDefault="002334EE" w:rsidP="002334EE">
      <w:pPr>
        <w:tabs>
          <w:tab w:val="num" w:pos="2487"/>
          <w:tab w:val="right" w:pos="9072"/>
        </w:tabs>
        <w:spacing w:after="0" w:line="240" w:lineRule="auto"/>
        <w:rPr>
          <w:rFonts w:ascii="Arial" w:hAnsi="Arial" w:cs="Arial"/>
          <w:b/>
          <w:sz w:val="20"/>
        </w:rPr>
      </w:pPr>
    </w:p>
    <w:p w:rsidR="00A144DA" w:rsidRPr="00D36A2B" w:rsidRDefault="00A144DA" w:rsidP="002334EE">
      <w:pPr>
        <w:tabs>
          <w:tab w:val="num" w:pos="2487"/>
          <w:tab w:val="right" w:pos="9072"/>
        </w:tabs>
        <w:spacing w:after="0" w:line="240" w:lineRule="auto"/>
        <w:rPr>
          <w:rFonts w:ascii="Arial" w:hAnsi="Arial" w:cs="Arial"/>
          <w:b/>
          <w:sz w:val="20"/>
        </w:rPr>
      </w:pPr>
    </w:p>
    <w:p w:rsidR="002334EE" w:rsidRPr="00D36A2B" w:rsidRDefault="002334EE"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Fonctionnement – organisation</w:t>
      </w:r>
    </w:p>
    <w:p w:rsidR="002334EE" w:rsidRPr="00D36A2B" w:rsidRDefault="002334EE" w:rsidP="002334EE">
      <w:pPr>
        <w:tabs>
          <w:tab w:val="right" w:pos="9072"/>
        </w:tabs>
        <w:spacing w:after="0" w:line="240" w:lineRule="auto"/>
        <w:jc w:val="both"/>
        <w:rPr>
          <w:rFonts w:ascii="Arial" w:hAnsi="Arial" w:cs="Arial"/>
          <w:sz w:val="20"/>
        </w:rPr>
      </w:pPr>
    </w:p>
    <w:p w:rsidR="00470BB1" w:rsidRPr="00D36A2B" w:rsidRDefault="00470BB1"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Territoire d’intervention</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70BB1" w:rsidRPr="00D36A2B" w:rsidTr="00BA57FC">
        <w:trPr>
          <w:trHeight w:val="1134"/>
        </w:trPr>
        <w:tc>
          <w:tcPr>
            <w:tcW w:w="9713" w:type="dxa"/>
            <w:shd w:val="clear" w:color="auto" w:fill="auto"/>
          </w:tcPr>
          <w:p w:rsidR="00470BB1" w:rsidRPr="00D36A2B" w:rsidRDefault="00470BB1" w:rsidP="00BA57FC">
            <w:pPr>
              <w:spacing w:after="0" w:line="240" w:lineRule="auto"/>
              <w:jc w:val="both"/>
              <w:rPr>
                <w:rFonts w:ascii="Arial" w:hAnsi="Arial" w:cs="Arial"/>
                <w:sz w:val="20"/>
              </w:rPr>
            </w:pPr>
          </w:p>
        </w:tc>
      </w:tr>
    </w:tbl>
    <w:p w:rsidR="00470BB1" w:rsidRPr="00D36A2B" w:rsidRDefault="00470BB1" w:rsidP="00470BB1">
      <w:pPr>
        <w:pStyle w:val="Paragraphedeliste"/>
        <w:spacing w:after="0" w:line="240" w:lineRule="auto"/>
        <w:ind w:left="672"/>
        <w:jc w:val="both"/>
        <w:rPr>
          <w:rFonts w:ascii="Arial" w:hAnsi="Arial" w:cs="Arial"/>
          <w:sz w:val="20"/>
        </w:rPr>
      </w:pPr>
    </w:p>
    <w:p w:rsidR="00470BB1" w:rsidRPr="00D36A2B" w:rsidRDefault="00470BB1"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Modalités d</w:t>
      </w:r>
      <w:r w:rsidR="00A144DA" w:rsidRPr="00D36A2B">
        <w:rPr>
          <w:rFonts w:ascii="Arial" w:hAnsi="Arial" w:cs="Arial"/>
          <w:sz w:val="20"/>
        </w:rPr>
        <w:t>e saisine</w:t>
      </w:r>
      <w:r w:rsidRPr="00D36A2B">
        <w:rPr>
          <w:rFonts w:ascii="Arial" w:hAnsi="Arial" w:cs="Arial"/>
          <w:sz w:val="20"/>
        </w:rPr>
        <w:t xml:space="preserve"> de l’équipe (qui, comment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70BB1" w:rsidRPr="00D36A2B" w:rsidTr="00BA57FC">
        <w:trPr>
          <w:trHeight w:val="1134"/>
        </w:trPr>
        <w:tc>
          <w:tcPr>
            <w:tcW w:w="9713" w:type="dxa"/>
            <w:shd w:val="clear" w:color="auto" w:fill="auto"/>
          </w:tcPr>
          <w:p w:rsidR="00470BB1" w:rsidRPr="00D36A2B" w:rsidRDefault="00470BB1" w:rsidP="00BA57FC">
            <w:pPr>
              <w:spacing w:after="0" w:line="240" w:lineRule="auto"/>
              <w:jc w:val="both"/>
              <w:rPr>
                <w:rFonts w:ascii="Arial" w:hAnsi="Arial" w:cs="Arial"/>
                <w:sz w:val="20"/>
              </w:rPr>
            </w:pPr>
          </w:p>
        </w:tc>
      </w:tr>
    </w:tbl>
    <w:p w:rsidR="00470BB1" w:rsidRPr="00D36A2B" w:rsidRDefault="00470BB1" w:rsidP="00470BB1">
      <w:pPr>
        <w:spacing w:after="0" w:line="240" w:lineRule="auto"/>
        <w:jc w:val="both"/>
        <w:rPr>
          <w:rFonts w:ascii="Arial" w:hAnsi="Arial" w:cs="Arial"/>
          <w:sz w:val="20"/>
        </w:rPr>
      </w:pPr>
    </w:p>
    <w:p w:rsidR="00470BB1" w:rsidRPr="00D36A2B" w:rsidRDefault="00470BB1"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t>Modalités d’organisation des relations avec le médecin traitant</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70BB1" w:rsidRPr="00D36A2B" w:rsidTr="00BA57FC">
        <w:trPr>
          <w:trHeight w:val="1134"/>
        </w:trPr>
        <w:tc>
          <w:tcPr>
            <w:tcW w:w="9713" w:type="dxa"/>
            <w:shd w:val="clear" w:color="auto" w:fill="auto"/>
          </w:tcPr>
          <w:p w:rsidR="00470BB1" w:rsidRPr="00D36A2B" w:rsidRDefault="00470BB1" w:rsidP="00BA57FC">
            <w:pPr>
              <w:spacing w:after="0" w:line="240" w:lineRule="auto"/>
              <w:jc w:val="both"/>
              <w:rPr>
                <w:rFonts w:ascii="Arial" w:hAnsi="Arial" w:cs="Arial"/>
                <w:sz w:val="20"/>
              </w:rPr>
            </w:pPr>
          </w:p>
        </w:tc>
      </w:tr>
    </w:tbl>
    <w:p w:rsidR="00470BB1" w:rsidRPr="00D36A2B" w:rsidRDefault="00470BB1" w:rsidP="00470BB1">
      <w:pPr>
        <w:spacing w:after="0" w:line="240" w:lineRule="auto"/>
        <w:rPr>
          <w:rFonts w:ascii="Arial" w:hAnsi="Arial" w:cs="Arial"/>
          <w:sz w:val="20"/>
        </w:rPr>
      </w:pPr>
    </w:p>
    <w:p w:rsidR="00A144DA" w:rsidRPr="00D36A2B" w:rsidRDefault="00A144DA" w:rsidP="006A3CAB">
      <w:pPr>
        <w:pStyle w:val="Paragraphedeliste"/>
        <w:numPr>
          <w:ilvl w:val="0"/>
          <w:numId w:val="8"/>
        </w:numPr>
        <w:spacing w:after="0" w:line="240" w:lineRule="auto"/>
        <w:jc w:val="both"/>
        <w:rPr>
          <w:rFonts w:ascii="Arial" w:hAnsi="Arial" w:cs="Arial"/>
          <w:sz w:val="20"/>
        </w:rPr>
      </w:pPr>
      <w:r w:rsidRPr="00D36A2B">
        <w:rPr>
          <w:rFonts w:ascii="Arial" w:hAnsi="Arial" w:cs="Arial"/>
          <w:sz w:val="20"/>
        </w:rPr>
        <w:lastRenderedPageBreak/>
        <w:t>Modalités d’organisation de la concertation des professionnels autour du dossier</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70BB1" w:rsidRPr="00D36A2B" w:rsidTr="00BA57FC">
        <w:trPr>
          <w:trHeight w:val="1134"/>
        </w:trPr>
        <w:tc>
          <w:tcPr>
            <w:tcW w:w="9713" w:type="dxa"/>
            <w:shd w:val="clear" w:color="auto" w:fill="auto"/>
          </w:tcPr>
          <w:p w:rsidR="00470BB1" w:rsidRPr="00D36A2B" w:rsidRDefault="00470BB1" w:rsidP="00BA57FC">
            <w:pPr>
              <w:spacing w:after="0" w:line="240" w:lineRule="auto"/>
              <w:jc w:val="both"/>
              <w:rPr>
                <w:rFonts w:ascii="Arial" w:hAnsi="Arial" w:cs="Arial"/>
                <w:sz w:val="20"/>
              </w:rPr>
            </w:pPr>
          </w:p>
        </w:tc>
      </w:tr>
    </w:tbl>
    <w:p w:rsidR="00A144DA" w:rsidRPr="00D36A2B" w:rsidRDefault="00A144DA" w:rsidP="00A144DA">
      <w:pPr>
        <w:tabs>
          <w:tab w:val="right" w:pos="709"/>
        </w:tabs>
        <w:spacing w:after="0" w:line="240" w:lineRule="auto"/>
        <w:jc w:val="both"/>
        <w:rPr>
          <w:rFonts w:ascii="Arial" w:hAnsi="Arial" w:cs="Arial"/>
          <w:sz w:val="20"/>
        </w:rPr>
      </w:pPr>
    </w:p>
    <w:p w:rsidR="002334EE" w:rsidRPr="00D36A2B" w:rsidRDefault="002334EE" w:rsidP="00A144DA">
      <w:pPr>
        <w:tabs>
          <w:tab w:val="right" w:pos="709"/>
        </w:tabs>
        <w:spacing w:after="0" w:line="240" w:lineRule="auto"/>
        <w:jc w:val="both"/>
        <w:rPr>
          <w:rFonts w:ascii="Arial" w:hAnsi="Arial" w:cs="Arial"/>
          <w:sz w:val="20"/>
        </w:rPr>
      </w:pPr>
      <w:r w:rsidRPr="00D36A2B">
        <w:rPr>
          <w:rFonts w:ascii="Arial" w:hAnsi="Arial" w:cs="Arial"/>
          <w:sz w:val="20"/>
        </w:rPr>
        <w:br w:type="page"/>
      </w:r>
    </w:p>
    <w:p w:rsidR="00A14AB9" w:rsidRPr="00D36A2B" w:rsidRDefault="00A14AB9" w:rsidP="00A14AB9">
      <w:pPr>
        <w:spacing w:after="0" w:line="240" w:lineRule="auto"/>
        <w:jc w:val="both"/>
        <w:rPr>
          <w:rFonts w:ascii="Arial" w:hAnsi="Arial" w:cs="Arial"/>
          <w:sz w:val="20"/>
        </w:rPr>
      </w:pPr>
    </w:p>
    <w:p w:rsidR="00705EF7" w:rsidRPr="00D36A2B" w:rsidRDefault="00705EF7" w:rsidP="00FA0004">
      <w:pPr>
        <w:pStyle w:val="Style1"/>
        <w:spacing w:line="240" w:lineRule="auto"/>
        <w:rPr>
          <w:rFonts w:ascii="Arial" w:hAnsi="Arial" w:cs="Arial"/>
          <w:szCs w:val="28"/>
        </w:rPr>
      </w:pPr>
      <w:bookmarkStart w:id="12" w:name="_Toc26871078"/>
      <w:r w:rsidRPr="00D36A2B">
        <w:rPr>
          <w:rFonts w:ascii="Arial" w:hAnsi="Arial" w:cs="Arial"/>
          <w:sz w:val="22"/>
        </w:rPr>
        <w:t>L’UNITE DE SSR GERIATRIQUE</w:t>
      </w:r>
      <w:bookmarkEnd w:id="12"/>
    </w:p>
    <w:p w:rsidR="00705EF7" w:rsidRPr="00D36A2B" w:rsidRDefault="00705EF7" w:rsidP="006A3CAB">
      <w:pPr>
        <w:pStyle w:val="Style3"/>
        <w:numPr>
          <w:ilvl w:val="0"/>
          <w:numId w:val="11"/>
        </w:numPr>
        <w:shd w:val="clear" w:color="auto" w:fill="DBE5F1"/>
        <w:spacing w:before="0" w:after="0" w:line="240" w:lineRule="auto"/>
        <w:jc w:val="both"/>
        <w:rPr>
          <w:rFonts w:ascii="Arial" w:hAnsi="Arial" w:cs="Arial"/>
          <w:color w:val="auto"/>
          <w:sz w:val="20"/>
          <w:szCs w:val="22"/>
        </w:rPr>
      </w:pPr>
      <w:bookmarkStart w:id="13" w:name="_Toc26871079"/>
      <w:r w:rsidRPr="00D36A2B">
        <w:rPr>
          <w:rFonts w:ascii="Arial" w:hAnsi="Arial" w:cs="Arial"/>
          <w:color w:val="auto"/>
          <w:sz w:val="20"/>
          <w:szCs w:val="22"/>
        </w:rPr>
        <w:t>Personnel</w:t>
      </w:r>
      <w:bookmarkEnd w:id="13"/>
      <w:r w:rsidRPr="00D36A2B">
        <w:rPr>
          <w:rFonts w:ascii="Arial" w:hAnsi="Arial" w:cs="Arial"/>
          <w:color w:val="auto"/>
          <w:sz w:val="20"/>
          <w:szCs w:val="22"/>
        </w:rPr>
        <w:t xml:space="preserve"> </w:t>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sz w:val="20"/>
        </w:rPr>
      </w:pPr>
      <w:r w:rsidRPr="00D36A2B">
        <w:rPr>
          <w:rFonts w:ascii="Arial" w:hAnsi="Arial" w:cs="Arial"/>
          <w:b/>
          <w:sz w:val="20"/>
          <w:u w:val="single"/>
        </w:rPr>
        <w:t>Equipe médicale</w:t>
      </w:r>
      <w:r w:rsidRPr="00D36A2B">
        <w:rPr>
          <w:rFonts w:ascii="Arial" w:hAnsi="Arial" w:cs="Arial"/>
          <w:b/>
          <w:sz w:val="20"/>
        </w:rPr>
        <w:t xml:space="preserve"> </w:t>
      </w:r>
    </w:p>
    <w:p w:rsidR="00705EF7" w:rsidRPr="00D36A2B" w:rsidRDefault="00705EF7" w:rsidP="00FA0004">
      <w:pPr>
        <w:spacing w:after="0" w:line="240" w:lineRule="auto"/>
        <w:jc w:val="both"/>
        <w:rPr>
          <w:rFonts w:ascii="Arial" w:hAnsi="Arial" w:cs="Arial"/>
          <w:sz w:val="20"/>
        </w:rPr>
      </w:pP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gériatre responsable :</w:t>
      </w: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Equipe paramédicale</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Aides-soignants </w:t>
            </w:r>
          </w:p>
        </w:tc>
        <w:tc>
          <w:tcPr>
            <w:tcW w:w="932"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i/>
                <w:sz w:val="20"/>
                <w:szCs w:val="21"/>
              </w:rPr>
            </w:pPr>
            <w:r w:rsidRPr="00D36A2B">
              <w:rPr>
                <w:rFonts w:ascii="Arial" w:eastAsia="Times New Roman" w:hAnsi="Arial" w:cs="Arial"/>
                <w:i/>
                <w:sz w:val="20"/>
                <w:szCs w:val="21"/>
              </w:rPr>
              <w:t>Dont formés ASG</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Aide médico-psychologique</w:t>
            </w:r>
          </w:p>
        </w:tc>
        <w:tc>
          <w:tcPr>
            <w:tcW w:w="932"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Psychologue </w:t>
            </w:r>
          </w:p>
        </w:tc>
        <w:tc>
          <w:tcPr>
            <w:tcW w:w="932"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Assistant social</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Psychomotricien</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Ergothérapeute</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Kinésithérapeute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Animateur STAPS</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Orthophoniste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Diététicien</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ind w:left="720"/>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Autres effectifs paramédicaux</w:t>
            </w: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rPr>
          <w:rFonts w:ascii="Arial" w:hAnsi="Arial" w:cs="Arial"/>
          <w:sz w:val="20"/>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Autres</w:t>
      </w:r>
    </w:p>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contextualSpacing w:val="0"/>
        <w:rPr>
          <w:rFonts w:ascii="Arial" w:hAnsi="Arial" w:cs="Arial"/>
          <w:b/>
          <w:sz w:val="20"/>
          <w:u w:val="single"/>
        </w:rPr>
      </w:pPr>
    </w:p>
    <w:p w:rsidR="00705EF7" w:rsidRPr="00D36A2B" w:rsidRDefault="00705EF7" w:rsidP="00FA0004">
      <w:pPr>
        <w:spacing w:after="0" w:line="240" w:lineRule="auto"/>
        <w:rPr>
          <w:rFonts w:ascii="Arial" w:hAnsi="Arial" w:cs="Arial"/>
          <w:sz w:val="20"/>
        </w:rPr>
      </w:pPr>
    </w:p>
    <w:p w:rsidR="00705EF7" w:rsidRPr="00D36A2B" w:rsidRDefault="00705EF7" w:rsidP="00FA0004">
      <w:pPr>
        <w:spacing w:after="0" w:line="240" w:lineRule="auto"/>
        <w:rPr>
          <w:rFonts w:ascii="Arial" w:hAnsi="Arial" w:cs="Arial"/>
          <w:b/>
          <w:sz w:val="20"/>
        </w:rPr>
      </w:pPr>
    </w:p>
    <w:p w:rsidR="00705EF7" w:rsidRPr="00D36A2B" w:rsidRDefault="00DD75A0" w:rsidP="00FA0004">
      <w:pPr>
        <w:spacing w:line="240" w:lineRule="auto"/>
        <w:rPr>
          <w:rFonts w:ascii="Arial" w:hAnsi="Arial" w:cs="Arial"/>
          <w:b/>
          <w:sz w:val="20"/>
        </w:rPr>
      </w:pPr>
      <w:r w:rsidRPr="00D36A2B">
        <w:rPr>
          <w:rFonts w:ascii="Arial" w:hAnsi="Arial" w:cs="Arial"/>
          <w:b/>
          <w:sz w:val="20"/>
        </w:rPr>
        <w:br w:type="page"/>
      </w:r>
    </w:p>
    <w:p w:rsidR="00705EF7" w:rsidRPr="00D36A2B" w:rsidRDefault="00705EF7" w:rsidP="006A3CAB">
      <w:pPr>
        <w:pStyle w:val="Style3"/>
        <w:numPr>
          <w:ilvl w:val="0"/>
          <w:numId w:val="11"/>
        </w:numPr>
        <w:shd w:val="clear" w:color="auto" w:fill="DBE5F1"/>
        <w:spacing w:before="0" w:after="0" w:line="240" w:lineRule="auto"/>
        <w:jc w:val="both"/>
        <w:rPr>
          <w:rFonts w:ascii="Arial" w:hAnsi="Arial" w:cs="Arial"/>
          <w:color w:val="auto"/>
          <w:sz w:val="20"/>
          <w:szCs w:val="22"/>
        </w:rPr>
      </w:pPr>
      <w:bookmarkStart w:id="14" w:name="_Toc26871080"/>
      <w:r w:rsidRPr="00D36A2B">
        <w:rPr>
          <w:rFonts w:ascii="Arial" w:hAnsi="Arial" w:cs="Arial"/>
          <w:color w:val="auto"/>
          <w:sz w:val="20"/>
          <w:szCs w:val="22"/>
        </w:rPr>
        <w:lastRenderedPageBreak/>
        <w:t>Locaux - Fonctionnement</w:t>
      </w:r>
      <w:bookmarkEnd w:id="14"/>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Locaux et équipements</w:t>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Chambres</w:t>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A un ou deux lits à hauteur variable électriques</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41770749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3679327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Avec cabinet de toilettes (WC, douche avec siphon)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60912465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0875140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Espaces de circulation équipés de main courante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29564118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94260163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Locaux de stockage des équipements adaptés à la dépendance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0013488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80289373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Equipements adaptés à la dépendance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45530375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6471415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Fauteuils roulants</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22201781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992468990"/>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Aides à la marche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01271363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5361701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Système de pesée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71052996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95654863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Système de transfert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2955800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819597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Matelas anti-escarres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0893304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4057973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Locaux adaptés aux malades Alzheimer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73513548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90549492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Locaux de rééducation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3333280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78709496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i/>
          <w:sz w:val="20"/>
          <w:lang w:eastAsia="fr-FR"/>
        </w:rPr>
      </w:pPr>
      <w:r w:rsidRPr="00D36A2B">
        <w:rPr>
          <w:rFonts w:ascii="Arial" w:eastAsia="Times New Roman" w:hAnsi="Arial" w:cs="Arial"/>
          <w:i/>
          <w:sz w:val="20"/>
          <w:lang w:eastAsia="fr-FR"/>
        </w:rPr>
        <w:t>Décrire</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705EF7" w:rsidRPr="00D36A2B" w:rsidTr="00D924C1">
        <w:trPr>
          <w:trHeight w:val="2494"/>
        </w:trPr>
        <w:tc>
          <w:tcPr>
            <w:tcW w:w="9713" w:type="dxa"/>
            <w:shd w:val="clear" w:color="auto" w:fill="auto"/>
          </w:tcPr>
          <w:p w:rsidR="00705EF7" w:rsidRPr="00D36A2B" w:rsidRDefault="00705EF7" w:rsidP="00FA0004">
            <w:pPr>
              <w:spacing w:after="0" w:line="240" w:lineRule="auto"/>
              <w:rPr>
                <w:rFonts w:ascii="Arial" w:hAnsi="Arial" w:cs="Arial"/>
                <w:sz w:val="20"/>
              </w:rPr>
            </w:pPr>
          </w:p>
        </w:tc>
      </w:tr>
    </w:tbl>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Locaux de consultations, entretiens et éducation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87813400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3253639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Lieux de réception des familles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2342234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21464419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Lieux de convivialité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84883692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0734727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Fonctionnement – organisation</w:t>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Accès aux spécialités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1298068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93595075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 xml:space="preserve">Bilan médico-psycho-social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02416722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0938896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Projet thérapeutique personnalisé</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9565558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6189920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Procédure de préadmission</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08864868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910434380"/>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Dossier médical partagé</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04147318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33261328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 xml:space="preserve">Fiche d’orientation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60988136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60038892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 xml:space="preserve">Organisation des sorties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91662642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4849106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hAnsi="Arial" w:cs="Arial"/>
          <w:sz w:val="20"/>
        </w:rPr>
      </w:pPr>
      <w:r w:rsidRPr="00D36A2B">
        <w:rPr>
          <w:rFonts w:ascii="Arial" w:eastAsia="Times New Roman" w:hAnsi="Arial" w:cs="Arial"/>
          <w:sz w:val="20"/>
          <w:lang w:eastAsia="fr-FR"/>
        </w:rPr>
        <w:br w:type="page"/>
      </w:r>
      <w:r w:rsidRPr="00D36A2B">
        <w:rPr>
          <w:rFonts w:ascii="Arial" w:hAnsi="Arial" w:cs="Arial"/>
          <w:sz w:val="20"/>
        </w:rPr>
        <w:lastRenderedPageBreak/>
        <w:tab/>
      </w:r>
    </w:p>
    <w:p w:rsidR="00705EF7" w:rsidRPr="00D36A2B" w:rsidRDefault="00705EF7" w:rsidP="00FA0004">
      <w:pPr>
        <w:pStyle w:val="Style1"/>
        <w:spacing w:line="240" w:lineRule="auto"/>
        <w:rPr>
          <w:rFonts w:ascii="Arial" w:hAnsi="Arial" w:cs="Arial"/>
          <w:sz w:val="22"/>
        </w:rPr>
      </w:pPr>
      <w:bookmarkStart w:id="15" w:name="_Toc26871081"/>
      <w:r w:rsidRPr="00D36A2B">
        <w:rPr>
          <w:rFonts w:ascii="Arial" w:hAnsi="Arial" w:cs="Arial"/>
          <w:sz w:val="22"/>
        </w:rPr>
        <w:t>LA CONSULTATION MEMOIRE</w:t>
      </w:r>
      <w:bookmarkEnd w:id="15"/>
    </w:p>
    <w:p w:rsidR="00705EF7" w:rsidRPr="00D36A2B" w:rsidRDefault="00705EF7" w:rsidP="006A3CAB">
      <w:pPr>
        <w:pStyle w:val="Style3"/>
        <w:numPr>
          <w:ilvl w:val="0"/>
          <w:numId w:val="12"/>
        </w:numPr>
        <w:shd w:val="clear" w:color="auto" w:fill="DBE5F1"/>
        <w:spacing w:before="0" w:after="0" w:line="240" w:lineRule="auto"/>
        <w:jc w:val="both"/>
        <w:rPr>
          <w:rFonts w:ascii="Arial" w:hAnsi="Arial" w:cs="Arial"/>
          <w:color w:val="auto"/>
          <w:sz w:val="20"/>
          <w:szCs w:val="22"/>
        </w:rPr>
      </w:pPr>
      <w:bookmarkStart w:id="16" w:name="_Toc26871082"/>
      <w:r w:rsidRPr="00D36A2B">
        <w:rPr>
          <w:rFonts w:ascii="Arial" w:hAnsi="Arial" w:cs="Arial"/>
          <w:color w:val="auto"/>
          <w:sz w:val="20"/>
          <w:szCs w:val="22"/>
        </w:rPr>
        <w:t>Personnel</w:t>
      </w:r>
      <w:bookmarkEnd w:id="16"/>
      <w:r w:rsidRPr="00D36A2B">
        <w:rPr>
          <w:rFonts w:ascii="Arial" w:hAnsi="Arial" w:cs="Arial"/>
          <w:color w:val="auto"/>
          <w:sz w:val="20"/>
          <w:szCs w:val="22"/>
        </w:rPr>
        <w:t xml:space="preserve"> </w:t>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sz w:val="20"/>
        </w:rPr>
      </w:pPr>
      <w:r w:rsidRPr="00D36A2B">
        <w:rPr>
          <w:rFonts w:ascii="Arial" w:hAnsi="Arial" w:cs="Arial"/>
          <w:b/>
          <w:sz w:val="20"/>
          <w:u w:val="single"/>
        </w:rPr>
        <w:t>Equipe médicale</w:t>
      </w:r>
      <w:r w:rsidRPr="00D36A2B">
        <w:rPr>
          <w:rFonts w:ascii="Arial" w:hAnsi="Arial" w:cs="Arial"/>
          <w:b/>
          <w:sz w:val="20"/>
        </w:rPr>
        <w:t xml:space="preserve"> </w:t>
      </w:r>
    </w:p>
    <w:p w:rsidR="00705EF7" w:rsidRPr="00D36A2B" w:rsidRDefault="00705EF7" w:rsidP="00FA0004">
      <w:pPr>
        <w:spacing w:after="0" w:line="240" w:lineRule="auto"/>
        <w:jc w:val="both"/>
        <w:rPr>
          <w:rFonts w:ascii="Arial" w:hAnsi="Arial" w:cs="Arial"/>
          <w:sz w:val="20"/>
        </w:rPr>
      </w:pP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gériatre responsable :</w:t>
      </w: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r w:rsidRPr="00D36A2B">
              <w:rPr>
                <w:rFonts w:ascii="Arial" w:eastAsia="Times New Roman" w:hAnsi="Arial" w:cs="Arial"/>
                <w:i/>
                <w:sz w:val="20"/>
                <w:szCs w:val="21"/>
              </w:rPr>
              <w:t>(préciser la spécialité)</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rPr>
          <w:rFonts w:ascii="Arial" w:hAnsi="Arial" w:cs="Arial"/>
          <w:b/>
          <w:sz w:val="20"/>
          <w:u w:val="single"/>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Equipe paramédicale</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Neuropsychologue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Orthophoniste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jc w:val="center"/>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Autres effectifs paramédicaux</w:t>
            </w: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rPr>
          <w:rFonts w:ascii="Arial" w:hAnsi="Arial" w:cs="Arial"/>
          <w:sz w:val="20"/>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Autres</w:t>
      </w:r>
    </w:p>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rPr>
          <w:rFonts w:ascii="Arial" w:hAnsi="Arial" w:cs="Arial"/>
          <w:sz w:val="20"/>
        </w:rPr>
      </w:pPr>
    </w:p>
    <w:p w:rsidR="00DD75A0" w:rsidRPr="00D36A2B" w:rsidRDefault="00DD75A0" w:rsidP="00FA0004">
      <w:pPr>
        <w:spacing w:after="0" w:line="240" w:lineRule="auto"/>
        <w:rPr>
          <w:rFonts w:ascii="Arial" w:hAnsi="Arial" w:cs="Arial"/>
          <w:sz w:val="20"/>
        </w:rPr>
      </w:pPr>
    </w:p>
    <w:p w:rsidR="00705EF7" w:rsidRPr="00D36A2B" w:rsidRDefault="00705EF7" w:rsidP="006A3CAB">
      <w:pPr>
        <w:pStyle w:val="Style3"/>
        <w:numPr>
          <w:ilvl w:val="0"/>
          <w:numId w:val="12"/>
        </w:numPr>
        <w:shd w:val="clear" w:color="auto" w:fill="DBE5F1"/>
        <w:spacing w:before="0" w:after="0" w:line="240" w:lineRule="auto"/>
        <w:jc w:val="both"/>
        <w:rPr>
          <w:rFonts w:ascii="Arial" w:hAnsi="Arial" w:cs="Arial"/>
          <w:b w:val="0"/>
          <w:sz w:val="24"/>
          <w:u w:val="single"/>
        </w:rPr>
      </w:pPr>
      <w:bookmarkStart w:id="17" w:name="_Toc26871083"/>
      <w:r w:rsidRPr="00D36A2B">
        <w:rPr>
          <w:rFonts w:ascii="Arial" w:hAnsi="Arial" w:cs="Arial"/>
          <w:color w:val="auto"/>
          <w:sz w:val="20"/>
          <w:szCs w:val="22"/>
        </w:rPr>
        <w:t>Fonctionnement – organisation</w:t>
      </w:r>
      <w:bookmarkEnd w:id="17"/>
    </w:p>
    <w:p w:rsidR="00DD75A0" w:rsidRPr="00D36A2B" w:rsidRDefault="00DD75A0" w:rsidP="00FA0004">
      <w:pPr>
        <w:spacing w:after="0" w:line="240" w:lineRule="auto"/>
        <w:ind w:right="70"/>
        <w:jc w:val="both"/>
        <w:rPr>
          <w:rFonts w:ascii="Arial" w:hAnsi="Arial" w:cs="Arial"/>
          <w:sz w:val="20"/>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Recours à la psychiatrie</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6561055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62639875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Accès organisé à l’imagerie cérébrale</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55447126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717276400"/>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Accès organisé à l’hôpital de jour gériatrique</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3752513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0342273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tabs>
          <w:tab w:val="right" w:pos="9072"/>
        </w:tabs>
        <w:spacing w:after="0" w:line="240" w:lineRule="auto"/>
        <w:jc w:val="both"/>
        <w:rPr>
          <w:rFonts w:ascii="Arial" w:hAnsi="Arial" w:cs="Arial"/>
          <w:sz w:val="20"/>
        </w:rPr>
      </w:pPr>
    </w:p>
    <w:p w:rsidR="00705EF7" w:rsidRPr="00D36A2B" w:rsidRDefault="00705EF7" w:rsidP="00FA0004">
      <w:pPr>
        <w:tabs>
          <w:tab w:val="right" w:pos="9072"/>
        </w:tabs>
        <w:spacing w:after="0" w:line="240" w:lineRule="auto"/>
        <w:jc w:val="both"/>
        <w:rPr>
          <w:rFonts w:ascii="Arial" w:hAnsi="Arial" w:cs="Arial"/>
          <w:sz w:val="20"/>
        </w:rPr>
      </w:pPr>
      <w:r w:rsidRPr="00D36A2B">
        <w:rPr>
          <w:rFonts w:ascii="Arial" w:hAnsi="Arial" w:cs="Arial"/>
          <w:sz w:val="20"/>
        </w:rPr>
        <w:t>Modalités de PEC :</w:t>
      </w:r>
    </w:p>
    <w:p w:rsidR="00705EF7" w:rsidRPr="00D36A2B" w:rsidRDefault="00705EF7" w:rsidP="006A3CAB">
      <w:pPr>
        <w:numPr>
          <w:ilvl w:val="0"/>
          <w:numId w:val="1"/>
        </w:numPr>
        <w:tabs>
          <w:tab w:val="right" w:pos="709"/>
        </w:tabs>
        <w:spacing w:after="0" w:line="240" w:lineRule="auto"/>
        <w:jc w:val="both"/>
        <w:rPr>
          <w:rFonts w:ascii="Arial" w:hAnsi="Arial" w:cs="Arial"/>
          <w:sz w:val="20"/>
        </w:rPr>
      </w:pPr>
      <w:r w:rsidRPr="00D36A2B">
        <w:rPr>
          <w:rFonts w:ascii="Arial" w:hAnsi="Arial" w:cs="Arial"/>
          <w:sz w:val="20"/>
        </w:rPr>
        <w:t>Tests neuropsychologiques</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76257150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86348451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1"/>
        </w:numPr>
        <w:tabs>
          <w:tab w:val="right" w:pos="709"/>
        </w:tabs>
        <w:spacing w:after="0" w:line="240" w:lineRule="auto"/>
        <w:jc w:val="both"/>
        <w:rPr>
          <w:rFonts w:ascii="Arial" w:eastAsia="Times New Roman" w:hAnsi="Arial" w:cs="Arial"/>
          <w:sz w:val="20"/>
          <w:lang w:eastAsia="fr-FR"/>
        </w:rPr>
      </w:pPr>
      <w:r w:rsidRPr="00D36A2B">
        <w:rPr>
          <w:rFonts w:ascii="Arial" w:hAnsi="Arial" w:cs="Arial"/>
          <w:sz w:val="20"/>
        </w:rPr>
        <w:t>Identification de situations complexes justifiant le recours au CMRR</w:t>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6034729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43732585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1"/>
        </w:numPr>
        <w:tabs>
          <w:tab w:val="right" w:pos="709"/>
        </w:tabs>
        <w:spacing w:after="0" w:line="240" w:lineRule="auto"/>
        <w:jc w:val="both"/>
        <w:rPr>
          <w:rFonts w:ascii="Arial" w:eastAsia="Times New Roman" w:hAnsi="Arial" w:cs="Arial"/>
          <w:sz w:val="20"/>
          <w:lang w:eastAsia="fr-FR"/>
        </w:rPr>
      </w:pPr>
      <w:r w:rsidRPr="00D36A2B">
        <w:rPr>
          <w:rFonts w:ascii="Arial" w:hAnsi="Arial" w:cs="Arial"/>
          <w:sz w:val="20"/>
        </w:rPr>
        <w:t xml:space="preserve">Travail en coopération avec les autres établissements du territoire </w:t>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337292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3407802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0"/>
          <w:numId w:val="1"/>
        </w:numPr>
        <w:tabs>
          <w:tab w:val="right" w:pos="709"/>
        </w:tabs>
        <w:spacing w:after="0" w:line="240" w:lineRule="auto"/>
        <w:jc w:val="both"/>
        <w:rPr>
          <w:rFonts w:ascii="Arial" w:eastAsia="Times New Roman" w:hAnsi="Arial" w:cs="Arial"/>
          <w:sz w:val="20"/>
          <w:lang w:eastAsia="fr-FR"/>
        </w:rPr>
      </w:pPr>
      <w:r w:rsidRPr="00D36A2B">
        <w:rPr>
          <w:rFonts w:ascii="Arial" w:hAnsi="Arial" w:cs="Arial"/>
          <w:sz w:val="20"/>
        </w:rPr>
        <w:t xml:space="preserve">Implication dans la formation des personnels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92371912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87746918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DD75A0" w:rsidRPr="00D36A2B" w:rsidRDefault="00DD75A0" w:rsidP="00FA0004">
      <w:pPr>
        <w:spacing w:line="240" w:lineRule="auto"/>
        <w:rPr>
          <w:rFonts w:ascii="Arial" w:eastAsia="Times New Roman" w:hAnsi="Arial" w:cs="Arial"/>
          <w:b/>
          <w:szCs w:val="26"/>
          <w:lang w:eastAsia="fr-FR"/>
        </w:rPr>
      </w:pPr>
      <w:bookmarkStart w:id="18" w:name="_Toc26871084"/>
      <w:r w:rsidRPr="00D36A2B">
        <w:rPr>
          <w:rFonts w:ascii="Arial" w:hAnsi="Arial" w:cs="Arial"/>
          <w:sz w:val="20"/>
        </w:rPr>
        <w:br w:type="page"/>
      </w:r>
    </w:p>
    <w:p w:rsidR="00705EF7" w:rsidRPr="00D36A2B" w:rsidRDefault="00705EF7" w:rsidP="00FA0004">
      <w:pPr>
        <w:pStyle w:val="Style1"/>
        <w:spacing w:line="240" w:lineRule="auto"/>
        <w:rPr>
          <w:rFonts w:ascii="Arial" w:hAnsi="Arial" w:cs="Arial"/>
          <w:szCs w:val="28"/>
        </w:rPr>
      </w:pPr>
      <w:r w:rsidRPr="00D36A2B">
        <w:rPr>
          <w:rFonts w:ascii="Arial" w:hAnsi="Arial" w:cs="Arial"/>
          <w:sz w:val="22"/>
        </w:rPr>
        <w:lastRenderedPageBreak/>
        <w:t>L’UNITE DE SOINS DE LONGUE DUREE</w:t>
      </w:r>
      <w:bookmarkEnd w:id="18"/>
      <w:r w:rsidRPr="00D36A2B">
        <w:rPr>
          <w:rFonts w:ascii="Arial" w:hAnsi="Arial" w:cs="Arial"/>
          <w:szCs w:val="28"/>
        </w:rPr>
        <w:t xml:space="preserve"> </w:t>
      </w:r>
    </w:p>
    <w:p w:rsidR="00705EF7" w:rsidRPr="00D36A2B" w:rsidRDefault="00705EF7" w:rsidP="006A3CAB">
      <w:pPr>
        <w:pStyle w:val="Style3"/>
        <w:numPr>
          <w:ilvl w:val="0"/>
          <w:numId w:val="13"/>
        </w:numPr>
        <w:shd w:val="clear" w:color="auto" w:fill="DBE5F1"/>
        <w:spacing w:before="0" w:after="0" w:line="240" w:lineRule="auto"/>
        <w:jc w:val="both"/>
        <w:rPr>
          <w:rFonts w:ascii="Arial" w:hAnsi="Arial" w:cs="Arial"/>
          <w:color w:val="auto"/>
          <w:sz w:val="20"/>
          <w:szCs w:val="22"/>
        </w:rPr>
      </w:pPr>
      <w:bookmarkStart w:id="19" w:name="_Toc26871085"/>
      <w:r w:rsidRPr="00D36A2B">
        <w:rPr>
          <w:rFonts w:ascii="Arial" w:hAnsi="Arial" w:cs="Arial"/>
          <w:color w:val="auto"/>
          <w:sz w:val="20"/>
          <w:szCs w:val="22"/>
        </w:rPr>
        <w:t>Personnel</w:t>
      </w:r>
      <w:bookmarkEnd w:id="19"/>
      <w:r w:rsidRPr="00D36A2B">
        <w:rPr>
          <w:rFonts w:ascii="Arial" w:hAnsi="Arial" w:cs="Arial"/>
          <w:color w:val="auto"/>
          <w:sz w:val="20"/>
          <w:szCs w:val="22"/>
        </w:rPr>
        <w:t xml:space="preserve"> </w:t>
      </w: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sz w:val="20"/>
        </w:rPr>
      </w:pPr>
      <w:r w:rsidRPr="00D36A2B">
        <w:rPr>
          <w:rFonts w:ascii="Arial" w:hAnsi="Arial" w:cs="Arial"/>
          <w:b/>
          <w:sz w:val="20"/>
          <w:u w:val="single"/>
        </w:rPr>
        <w:t>Equipe médicale</w:t>
      </w:r>
      <w:r w:rsidRPr="00D36A2B">
        <w:rPr>
          <w:rFonts w:ascii="Arial" w:hAnsi="Arial" w:cs="Arial"/>
          <w:b/>
          <w:sz w:val="20"/>
        </w:rPr>
        <w:t xml:space="preserve"> </w:t>
      </w:r>
    </w:p>
    <w:p w:rsidR="00705EF7" w:rsidRPr="00D36A2B" w:rsidRDefault="00705EF7" w:rsidP="00FA0004">
      <w:pPr>
        <w:spacing w:after="0" w:line="240" w:lineRule="auto"/>
        <w:jc w:val="both"/>
        <w:rPr>
          <w:rFonts w:ascii="Arial" w:hAnsi="Arial" w:cs="Arial"/>
          <w:sz w:val="20"/>
        </w:rPr>
      </w:pP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gériatre responsable :</w:t>
      </w:r>
    </w:p>
    <w:p w:rsidR="00705EF7" w:rsidRPr="00D36A2B" w:rsidRDefault="00705EF7" w:rsidP="00FA0004">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Gériatre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Equipe paramédicale</w:t>
      </w:r>
    </w:p>
    <w:p w:rsidR="00705EF7" w:rsidRPr="00D36A2B" w:rsidRDefault="00705EF7" w:rsidP="00FA0004">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Aides-soignants </w:t>
            </w:r>
          </w:p>
        </w:tc>
        <w:tc>
          <w:tcPr>
            <w:tcW w:w="932"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i/>
                <w:sz w:val="20"/>
                <w:szCs w:val="21"/>
              </w:rPr>
            </w:pPr>
            <w:r w:rsidRPr="00D36A2B">
              <w:rPr>
                <w:rFonts w:ascii="Arial" w:eastAsia="Times New Roman" w:hAnsi="Arial" w:cs="Arial"/>
                <w:i/>
                <w:sz w:val="20"/>
                <w:szCs w:val="21"/>
              </w:rPr>
              <w:t>Dont formés ASG</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Aide médico-psychologique</w:t>
            </w:r>
          </w:p>
        </w:tc>
        <w:tc>
          <w:tcPr>
            <w:tcW w:w="932"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Psychologue </w:t>
            </w:r>
          </w:p>
        </w:tc>
        <w:tc>
          <w:tcPr>
            <w:tcW w:w="932"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eastAsia="Times New Roman"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Assistant social</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Psychomotricien</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Ergothérapeute</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Kinésithérapeute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Animateur STAPS</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Orthophoniste</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FFFFFF"/>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Diététicien</w:t>
            </w:r>
          </w:p>
        </w:tc>
        <w:tc>
          <w:tcPr>
            <w:tcW w:w="932" w:type="pct"/>
            <w:shd w:val="clear" w:color="auto" w:fill="FFFFFF"/>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FFFFFF"/>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ind w:left="720"/>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Autres effectifs paramédicaux</w:t>
            </w: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spacing w:after="0" w:line="240" w:lineRule="auto"/>
        <w:rPr>
          <w:rFonts w:ascii="Arial" w:hAnsi="Arial" w:cs="Arial"/>
          <w:sz w:val="20"/>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Autres</w:t>
      </w:r>
    </w:p>
    <w:p w:rsidR="00705EF7" w:rsidRPr="00D36A2B" w:rsidRDefault="00705EF7" w:rsidP="00FA0004">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705EF7" w:rsidRPr="00D36A2B" w:rsidTr="00D924C1">
        <w:trPr>
          <w:trHeight w:val="200"/>
        </w:trPr>
        <w:tc>
          <w:tcPr>
            <w:tcW w:w="3137" w:type="pct"/>
            <w:shd w:val="clear" w:color="auto" w:fill="auto"/>
          </w:tcPr>
          <w:p w:rsidR="00705EF7" w:rsidRPr="00D36A2B" w:rsidRDefault="00705EF7" w:rsidP="00FA0004">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705EF7" w:rsidRPr="00D36A2B" w:rsidRDefault="00705EF7" w:rsidP="00FA0004">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705EF7" w:rsidRPr="00D36A2B" w:rsidTr="00D924C1">
        <w:trPr>
          <w:trHeight w:val="247"/>
        </w:trPr>
        <w:tc>
          <w:tcPr>
            <w:tcW w:w="3137" w:type="pct"/>
            <w:shd w:val="clear" w:color="auto" w:fill="D3DFEE"/>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auto"/>
            <w:vAlign w:val="center"/>
          </w:tcPr>
          <w:p w:rsidR="00705EF7" w:rsidRPr="00D36A2B" w:rsidRDefault="00705EF7" w:rsidP="00FA0004">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auto"/>
          </w:tcPr>
          <w:p w:rsidR="00705EF7" w:rsidRPr="00D36A2B" w:rsidRDefault="00705EF7" w:rsidP="00FA0004">
            <w:pPr>
              <w:spacing w:after="0" w:line="240" w:lineRule="auto"/>
              <w:jc w:val="both"/>
              <w:rPr>
                <w:rFonts w:ascii="Arial" w:hAnsi="Arial" w:cs="Arial"/>
                <w:sz w:val="20"/>
                <w:szCs w:val="21"/>
              </w:rPr>
            </w:pPr>
          </w:p>
        </w:tc>
      </w:tr>
      <w:tr w:rsidR="00705EF7" w:rsidRPr="00D36A2B" w:rsidTr="00D924C1">
        <w:trPr>
          <w:trHeight w:val="269"/>
        </w:trPr>
        <w:tc>
          <w:tcPr>
            <w:tcW w:w="3137" w:type="pct"/>
            <w:shd w:val="clear" w:color="auto" w:fill="D3DFEE"/>
            <w:vAlign w:val="center"/>
          </w:tcPr>
          <w:p w:rsidR="00705EF7" w:rsidRPr="00D36A2B" w:rsidRDefault="00705EF7"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705EF7" w:rsidRPr="00D36A2B" w:rsidRDefault="00705EF7" w:rsidP="00FA0004">
            <w:pPr>
              <w:spacing w:after="0" w:line="240" w:lineRule="auto"/>
              <w:jc w:val="both"/>
              <w:rPr>
                <w:rFonts w:ascii="Arial" w:hAnsi="Arial" w:cs="Arial"/>
                <w:sz w:val="20"/>
                <w:szCs w:val="21"/>
              </w:rPr>
            </w:pPr>
          </w:p>
        </w:tc>
        <w:tc>
          <w:tcPr>
            <w:tcW w:w="931" w:type="pct"/>
            <w:shd w:val="clear" w:color="auto" w:fill="D3DFEE"/>
          </w:tcPr>
          <w:p w:rsidR="00705EF7" w:rsidRPr="00D36A2B" w:rsidRDefault="00705EF7" w:rsidP="00FA0004">
            <w:pPr>
              <w:spacing w:after="0" w:line="240" w:lineRule="auto"/>
              <w:jc w:val="both"/>
              <w:rPr>
                <w:rFonts w:ascii="Arial" w:hAnsi="Arial" w:cs="Arial"/>
                <w:sz w:val="20"/>
                <w:szCs w:val="21"/>
              </w:rPr>
            </w:pPr>
          </w:p>
        </w:tc>
      </w:tr>
    </w:tbl>
    <w:p w:rsidR="00705EF7" w:rsidRPr="00D36A2B" w:rsidRDefault="00705EF7" w:rsidP="00FA0004">
      <w:pPr>
        <w:pStyle w:val="Titre3"/>
        <w:spacing w:line="240" w:lineRule="auto"/>
        <w:rPr>
          <w:rFonts w:ascii="Arial" w:hAnsi="Arial" w:cs="Arial"/>
          <w:sz w:val="20"/>
          <w:u w:val="single"/>
        </w:rPr>
      </w:pPr>
    </w:p>
    <w:p w:rsidR="00BD6611" w:rsidRPr="00D36A2B" w:rsidRDefault="00BD6611" w:rsidP="00FA0004">
      <w:pPr>
        <w:spacing w:line="240" w:lineRule="auto"/>
        <w:rPr>
          <w:rFonts w:ascii="Arial" w:eastAsia="Times New Roman" w:hAnsi="Arial" w:cs="Arial"/>
          <w:b/>
          <w:sz w:val="20"/>
          <w:lang w:eastAsia="fr-FR"/>
        </w:rPr>
      </w:pPr>
      <w:bookmarkStart w:id="20" w:name="_Toc26871086"/>
      <w:r w:rsidRPr="00D36A2B">
        <w:rPr>
          <w:rFonts w:ascii="Arial" w:hAnsi="Arial" w:cs="Arial"/>
          <w:sz w:val="20"/>
        </w:rPr>
        <w:br w:type="page"/>
      </w:r>
    </w:p>
    <w:p w:rsidR="00705EF7" w:rsidRPr="00D36A2B" w:rsidRDefault="00705EF7" w:rsidP="006A3CAB">
      <w:pPr>
        <w:pStyle w:val="Style3"/>
        <w:numPr>
          <w:ilvl w:val="0"/>
          <w:numId w:val="13"/>
        </w:numPr>
        <w:shd w:val="clear" w:color="auto" w:fill="DBE5F1"/>
        <w:spacing w:before="0" w:after="0" w:line="240" w:lineRule="auto"/>
        <w:jc w:val="both"/>
        <w:rPr>
          <w:rFonts w:ascii="Arial" w:hAnsi="Arial" w:cs="Arial"/>
          <w:color w:val="auto"/>
          <w:sz w:val="20"/>
          <w:szCs w:val="22"/>
        </w:rPr>
      </w:pPr>
      <w:r w:rsidRPr="00D36A2B">
        <w:rPr>
          <w:rFonts w:ascii="Arial" w:hAnsi="Arial" w:cs="Arial"/>
          <w:color w:val="auto"/>
          <w:sz w:val="20"/>
          <w:szCs w:val="22"/>
        </w:rPr>
        <w:lastRenderedPageBreak/>
        <w:t>Locaux et équipements</w:t>
      </w:r>
      <w:bookmarkEnd w:id="20"/>
      <w:r w:rsidRPr="00D36A2B">
        <w:rPr>
          <w:rFonts w:ascii="Arial" w:hAnsi="Arial" w:cs="Arial"/>
          <w:color w:val="auto"/>
          <w:sz w:val="20"/>
          <w:szCs w:val="22"/>
        </w:rPr>
        <w:t xml:space="preserve"> </w:t>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Chambres</w:t>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A un ou deux lits à hauteur variable électriques</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32551180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96980305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Avec cabinet de toilettes (WC, douche avec siphon)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05574265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2637849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Espaces de circulation équipés de main courante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972423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48339588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Locaux de stockage des équipements adaptés à la dépendance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0599928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446205370"/>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Equipements adaptés à la dépendance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73361113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96087570"/>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Fauteuils roulants</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59282697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5773982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Aides à la marche</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71492515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8449578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Système de pesée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2410875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67961540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Système de transfert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40349540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5772542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6A3CAB">
      <w:pPr>
        <w:numPr>
          <w:ilvl w:val="1"/>
          <w:numId w:val="5"/>
        </w:numPr>
        <w:spacing w:after="0" w:line="240" w:lineRule="auto"/>
        <w:ind w:left="993"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Matelas anti-escarres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94211652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85677353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eastAsia="Times New Roman" w:hAnsi="Arial" w:cs="Arial"/>
          <w:sz w:val="20"/>
          <w:lang w:eastAsia="fr-FR"/>
        </w:rPr>
        <w:t xml:space="preserve">Locaux adaptés aux malades Alzheimer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44704519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6430978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Locaux de consultation, entretien et éducation</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52578323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2780075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Lieux de réception des familles</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60920846"/>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43332226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r w:rsidRPr="00D36A2B">
        <w:rPr>
          <w:rFonts w:ascii="Arial" w:hAnsi="Arial" w:cs="Arial"/>
          <w:sz w:val="20"/>
        </w:rPr>
        <w:t>Lieux de convivialité</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8759316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78785047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FA0004">
      <w:pPr>
        <w:spacing w:after="0" w:line="240" w:lineRule="auto"/>
        <w:ind w:right="70"/>
        <w:jc w:val="both"/>
        <w:rPr>
          <w:rFonts w:ascii="Arial" w:eastAsia="Times New Roman" w:hAnsi="Arial" w:cs="Arial"/>
          <w:sz w:val="20"/>
          <w:lang w:eastAsia="fr-FR"/>
        </w:rPr>
      </w:pPr>
    </w:p>
    <w:p w:rsidR="00705EF7" w:rsidRPr="00D36A2B" w:rsidRDefault="00705EF7" w:rsidP="006A3CAB">
      <w:pPr>
        <w:pStyle w:val="Style3"/>
        <w:numPr>
          <w:ilvl w:val="0"/>
          <w:numId w:val="13"/>
        </w:numPr>
        <w:shd w:val="clear" w:color="auto" w:fill="DBE5F1"/>
        <w:spacing w:before="0" w:after="0" w:line="240" w:lineRule="auto"/>
        <w:jc w:val="both"/>
        <w:rPr>
          <w:rFonts w:ascii="Arial" w:hAnsi="Arial" w:cs="Arial"/>
          <w:b w:val="0"/>
          <w:sz w:val="24"/>
          <w:u w:val="single"/>
        </w:rPr>
      </w:pPr>
      <w:bookmarkStart w:id="21" w:name="_Toc26871087"/>
      <w:r w:rsidRPr="00D36A2B">
        <w:rPr>
          <w:rFonts w:ascii="Arial" w:hAnsi="Arial" w:cs="Arial"/>
          <w:color w:val="auto"/>
          <w:sz w:val="20"/>
          <w:szCs w:val="22"/>
        </w:rPr>
        <w:t>Fonctionnement – organisation</w:t>
      </w:r>
      <w:bookmarkEnd w:id="21"/>
    </w:p>
    <w:p w:rsidR="00BD6611" w:rsidRPr="00D36A2B" w:rsidRDefault="00BD6611" w:rsidP="00FA0004">
      <w:pPr>
        <w:spacing w:after="0" w:line="240" w:lineRule="auto"/>
        <w:jc w:val="both"/>
        <w:rPr>
          <w:rFonts w:ascii="Arial" w:hAnsi="Arial" w:cs="Arial"/>
          <w:sz w:val="20"/>
        </w:rPr>
      </w:pPr>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Procédure de préadmission</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74756121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28048340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hAnsi="Arial" w:cs="Arial"/>
          <w:sz w:val="20"/>
        </w:rPr>
        <w:tab/>
      </w:r>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 xml:space="preserve">Contrat de séjour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10469332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85445395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hAnsi="Arial" w:cs="Arial"/>
          <w:sz w:val="20"/>
        </w:rPr>
        <w:tab/>
      </w:r>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 xml:space="preserve">Bilan médico-psycho-social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7827008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31814714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hAnsi="Arial" w:cs="Arial"/>
          <w:sz w:val="20"/>
        </w:rPr>
        <w:tab/>
      </w:r>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Projet thérapeutique personnalisé</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565138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372960631"/>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hAnsi="Arial" w:cs="Arial"/>
          <w:sz w:val="20"/>
        </w:rPr>
        <w:tab/>
      </w:r>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Dossier médical partagé</w:t>
      </w:r>
      <w:r w:rsidRPr="00D36A2B">
        <w:rPr>
          <w:rFonts w:ascii="Arial" w:hAnsi="Arial" w:cs="Arial"/>
          <w:sz w:val="20"/>
        </w:rPr>
        <w:tab/>
        <w:t xml:space="preserve">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211124482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95562524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hAnsi="Arial" w:cs="Arial"/>
          <w:sz w:val="20"/>
        </w:rPr>
        <w:tab/>
      </w:r>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Accès aux spécialités</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75158102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29004397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after="0" w:line="240" w:lineRule="auto"/>
        <w:jc w:val="both"/>
        <w:rPr>
          <w:rFonts w:ascii="Arial" w:hAnsi="Arial" w:cs="Arial"/>
          <w:sz w:val="20"/>
        </w:rPr>
      </w:pPr>
      <w:r w:rsidRPr="00D36A2B">
        <w:rPr>
          <w:rFonts w:ascii="Arial" w:hAnsi="Arial" w:cs="Arial"/>
          <w:sz w:val="20"/>
        </w:rPr>
        <w:t xml:space="preserve">Organisation des sorties     </w:t>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52371227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01680961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705EF7" w:rsidRPr="00D36A2B" w:rsidRDefault="00705EF7" w:rsidP="00FA0004">
      <w:pPr>
        <w:spacing w:before="100" w:after="0" w:line="240" w:lineRule="auto"/>
        <w:rPr>
          <w:rFonts w:ascii="Arial" w:hAnsi="Arial" w:cs="Arial"/>
          <w:b/>
          <w:sz w:val="20"/>
          <w:u w:val="single"/>
        </w:rPr>
      </w:pPr>
    </w:p>
    <w:p w:rsidR="00705EF7" w:rsidRPr="00D36A2B" w:rsidRDefault="00705EF7" w:rsidP="006A3CAB">
      <w:pPr>
        <w:pStyle w:val="Paragraphedeliste"/>
        <w:numPr>
          <w:ilvl w:val="0"/>
          <w:numId w:val="6"/>
        </w:numPr>
        <w:spacing w:before="100" w:after="0" w:line="240" w:lineRule="auto"/>
        <w:ind w:left="1139" w:hanging="357"/>
        <w:contextualSpacing w:val="0"/>
        <w:rPr>
          <w:rFonts w:ascii="Arial" w:hAnsi="Arial" w:cs="Arial"/>
          <w:b/>
          <w:sz w:val="20"/>
        </w:rPr>
      </w:pPr>
      <w:r w:rsidRPr="00D36A2B">
        <w:rPr>
          <w:rFonts w:ascii="Arial" w:hAnsi="Arial" w:cs="Arial"/>
          <w:b/>
          <w:sz w:val="20"/>
          <w:u w:val="single"/>
        </w:rPr>
        <w:t>Protocoles</w:t>
      </w:r>
    </w:p>
    <w:p w:rsidR="00705EF7" w:rsidRPr="00D36A2B" w:rsidRDefault="00705EF7" w:rsidP="00FA0004">
      <w:pPr>
        <w:spacing w:after="0" w:line="240" w:lineRule="auto"/>
        <w:rPr>
          <w:rFonts w:ascii="Arial" w:hAnsi="Arial" w:cs="Arial"/>
          <w:sz w:val="20"/>
        </w:rPr>
      </w:pPr>
    </w:p>
    <w:p w:rsidR="00705EF7" w:rsidRPr="00D36A2B" w:rsidRDefault="00E91B46" w:rsidP="00FA0004">
      <w:pPr>
        <w:spacing w:after="0" w:line="240" w:lineRule="auto"/>
        <w:jc w:val="both"/>
        <w:rPr>
          <w:rFonts w:ascii="Arial" w:hAnsi="Arial" w:cs="Arial"/>
          <w:sz w:val="20"/>
          <w:u w:val="single"/>
        </w:rPr>
      </w:pPr>
      <w:r w:rsidRPr="00D36A2B">
        <w:rPr>
          <w:rFonts w:ascii="Arial" w:hAnsi="Arial" w:cs="Arial"/>
          <w:sz w:val="20"/>
          <w:u w:val="single"/>
        </w:rPr>
        <w:t>Organisation interne</w:t>
      </w:r>
    </w:p>
    <w:p w:rsidR="00E91B46" w:rsidRPr="00D36A2B" w:rsidRDefault="00E91B46" w:rsidP="00FA0004">
      <w:pPr>
        <w:spacing w:after="0" w:line="240" w:lineRule="auto"/>
        <w:jc w:val="both"/>
        <w:rPr>
          <w:rFonts w:ascii="Arial" w:hAnsi="Arial" w:cs="Arial"/>
          <w:sz w:val="20"/>
        </w:rPr>
      </w:pPr>
    </w:p>
    <w:p w:rsidR="00705EF7" w:rsidRPr="00D36A2B" w:rsidRDefault="00E91B46" w:rsidP="006A3CAB">
      <w:pPr>
        <w:pStyle w:val="Paragraphedeliste"/>
        <w:numPr>
          <w:ilvl w:val="0"/>
          <w:numId w:val="1"/>
        </w:numPr>
        <w:spacing w:after="0" w:line="240" w:lineRule="auto"/>
        <w:jc w:val="both"/>
        <w:rPr>
          <w:rFonts w:ascii="Arial" w:hAnsi="Arial" w:cs="Arial"/>
          <w:sz w:val="20"/>
        </w:rPr>
      </w:pPr>
      <w:r w:rsidRPr="00D36A2B">
        <w:rPr>
          <w:rFonts w:ascii="Arial" w:hAnsi="Arial" w:cs="Arial"/>
          <w:sz w:val="20"/>
        </w:rPr>
        <w:t>Modalités d’intervention</w:t>
      </w:r>
      <w:r w:rsidR="00705EF7" w:rsidRPr="00D36A2B">
        <w:rPr>
          <w:rFonts w:ascii="Arial" w:hAnsi="Arial" w:cs="Arial"/>
          <w:sz w:val="20"/>
        </w:rPr>
        <w:t> </w:t>
      </w:r>
      <w:r w:rsidRPr="00D36A2B">
        <w:rPr>
          <w:rFonts w:ascii="Arial" w:hAnsi="Arial" w:cs="Arial"/>
          <w:sz w:val="20"/>
        </w:rPr>
        <w:t>et d’astreinte des praticiens</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E91B46" w:rsidRPr="00D36A2B" w:rsidTr="002334EE">
        <w:trPr>
          <w:trHeight w:val="2494"/>
        </w:trPr>
        <w:tc>
          <w:tcPr>
            <w:tcW w:w="9713" w:type="dxa"/>
            <w:shd w:val="clear" w:color="auto" w:fill="auto"/>
          </w:tcPr>
          <w:p w:rsidR="00E91B46" w:rsidRPr="00D36A2B" w:rsidRDefault="00E91B46" w:rsidP="00FA0004">
            <w:pPr>
              <w:spacing w:after="0" w:line="240" w:lineRule="auto"/>
              <w:rPr>
                <w:rFonts w:ascii="Arial" w:hAnsi="Arial" w:cs="Arial"/>
                <w:sz w:val="20"/>
              </w:rPr>
            </w:pPr>
          </w:p>
        </w:tc>
      </w:tr>
    </w:tbl>
    <w:p w:rsidR="00E91B46" w:rsidRPr="00D36A2B" w:rsidRDefault="00E91B46" w:rsidP="00FA0004">
      <w:pPr>
        <w:spacing w:after="0" w:line="240" w:lineRule="auto"/>
        <w:ind w:left="360" w:hanging="360"/>
        <w:rPr>
          <w:rFonts w:ascii="Arial" w:hAnsi="Arial" w:cs="Arial"/>
          <w:sz w:val="20"/>
        </w:rPr>
      </w:pPr>
    </w:p>
    <w:p w:rsidR="00E91B46" w:rsidRPr="00D36A2B" w:rsidRDefault="00E91B46" w:rsidP="00FA0004">
      <w:pPr>
        <w:spacing w:line="240" w:lineRule="auto"/>
        <w:rPr>
          <w:rFonts w:ascii="Arial" w:hAnsi="Arial" w:cs="Arial"/>
          <w:sz w:val="20"/>
        </w:rPr>
      </w:pPr>
      <w:r w:rsidRPr="00D36A2B">
        <w:rPr>
          <w:rFonts w:ascii="Arial" w:hAnsi="Arial" w:cs="Arial"/>
          <w:sz w:val="20"/>
        </w:rPr>
        <w:br w:type="page"/>
      </w:r>
    </w:p>
    <w:p w:rsidR="00705EF7" w:rsidRPr="00D36A2B" w:rsidRDefault="00705EF7" w:rsidP="00FA0004">
      <w:pPr>
        <w:spacing w:after="0" w:line="240" w:lineRule="auto"/>
        <w:ind w:left="360" w:hanging="360"/>
        <w:rPr>
          <w:rFonts w:ascii="Arial" w:hAnsi="Arial" w:cs="Arial"/>
          <w:sz w:val="20"/>
        </w:rPr>
      </w:pPr>
    </w:p>
    <w:p w:rsidR="00705EF7" w:rsidRPr="00D36A2B" w:rsidRDefault="00705EF7" w:rsidP="006A3CAB">
      <w:pPr>
        <w:pStyle w:val="Paragraphedeliste"/>
        <w:numPr>
          <w:ilvl w:val="0"/>
          <w:numId w:val="1"/>
        </w:numPr>
        <w:spacing w:after="0" w:line="240" w:lineRule="auto"/>
        <w:jc w:val="both"/>
        <w:rPr>
          <w:rFonts w:ascii="Arial" w:hAnsi="Arial" w:cs="Arial"/>
          <w:sz w:val="20"/>
        </w:rPr>
      </w:pPr>
      <w:r w:rsidRPr="00D36A2B">
        <w:rPr>
          <w:rFonts w:ascii="Arial" w:hAnsi="Arial" w:cs="Arial"/>
          <w:sz w:val="20"/>
        </w:rPr>
        <w:t>Modalités d’organisation de la concertation des profession</w:t>
      </w:r>
      <w:r w:rsidR="00E91B46" w:rsidRPr="00D36A2B">
        <w:rPr>
          <w:rFonts w:ascii="Arial" w:hAnsi="Arial" w:cs="Arial"/>
          <w:sz w:val="20"/>
        </w:rPr>
        <w:t>nels autour du dossier médical</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E91B46" w:rsidRPr="00D36A2B" w:rsidTr="002334EE">
        <w:trPr>
          <w:trHeight w:val="2494"/>
        </w:trPr>
        <w:tc>
          <w:tcPr>
            <w:tcW w:w="9713" w:type="dxa"/>
            <w:shd w:val="clear" w:color="auto" w:fill="auto"/>
          </w:tcPr>
          <w:p w:rsidR="00E91B46" w:rsidRPr="00D36A2B" w:rsidRDefault="00E91B46" w:rsidP="008C444A">
            <w:pPr>
              <w:spacing w:after="0" w:line="240" w:lineRule="auto"/>
              <w:rPr>
                <w:rFonts w:ascii="Arial" w:hAnsi="Arial" w:cs="Arial"/>
                <w:sz w:val="20"/>
              </w:rPr>
            </w:pPr>
          </w:p>
        </w:tc>
      </w:tr>
    </w:tbl>
    <w:p w:rsidR="00705EF7" w:rsidRDefault="00705EF7" w:rsidP="008C444A">
      <w:pPr>
        <w:tabs>
          <w:tab w:val="right" w:pos="9072"/>
        </w:tabs>
        <w:spacing w:after="0" w:line="240" w:lineRule="auto"/>
        <w:rPr>
          <w:rFonts w:ascii="Arial" w:hAnsi="Arial" w:cs="Arial"/>
          <w:sz w:val="20"/>
        </w:rPr>
      </w:pPr>
    </w:p>
    <w:p w:rsidR="008001BA" w:rsidRPr="00D36A2B" w:rsidRDefault="008001BA" w:rsidP="008C444A">
      <w:pPr>
        <w:tabs>
          <w:tab w:val="right" w:pos="9072"/>
        </w:tabs>
        <w:spacing w:after="0" w:line="240" w:lineRule="auto"/>
        <w:rPr>
          <w:rFonts w:ascii="Arial" w:hAnsi="Arial" w:cs="Arial"/>
          <w:sz w:val="20"/>
        </w:rPr>
      </w:pPr>
    </w:p>
    <w:p w:rsidR="00E91B46" w:rsidRPr="00D36A2B" w:rsidRDefault="00FA0004" w:rsidP="006A3CAB">
      <w:pPr>
        <w:numPr>
          <w:ilvl w:val="0"/>
          <w:numId w:val="4"/>
        </w:numPr>
        <w:tabs>
          <w:tab w:val="clear" w:pos="927"/>
          <w:tab w:val="num" w:pos="579"/>
          <w:tab w:val="num" w:pos="1068"/>
          <w:tab w:val="right" w:pos="9072"/>
        </w:tabs>
        <w:spacing w:after="0" w:line="240" w:lineRule="auto"/>
        <w:ind w:left="708"/>
        <w:jc w:val="both"/>
        <w:rPr>
          <w:rFonts w:ascii="Arial" w:hAnsi="Arial" w:cs="Arial"/>
          <w:sz w:val="20"/>
        </w:rPr>
      </w:pPr>
      <w:r w:rsidRPr="00D36A2B">
        <w:rPr>
          <w:rFonts w:ascii="Arial" w:hAnsi="Arial" w:cs="Arial"/>
          <w:sz w:val="20"/>
        </w:rPr>
        <w:t>P</w:t>
      </w:r>
      <w:r w:rsidR="00705EF7" w:rsidRPr="00D36A2B">
        <w:rPr>
          <w:rFonts w:ascii="Arial" w:hAnsi="Arial" w:cs="Arial"/>
          <w:sz w:val="20"/>
        </w:rPr>
        <w:t>articipation à la formation continue des équipes soignantes en pratiques gériatriques </w:t>
      </w:r>
      <w:r w:rsidR="00E91B46" w:rsidRPr="00D36A2B">
        <w:rPr>
          <w:rFonts w:ascii="Arial" w:hAnsi="Arial" w:cs="Arial"/>
          <w:sz w:val="20"/>
        </w:rPr>
        <w:tab/>
      </w:r>
    </w:p>
    <w:p w:rsidR="00FA0004" w:rsidRPr="00D36A2B" w:rsidRDefault="008001BA" w:rsidP="008C444A">
      <w:pPr>
        <w:spacing w:after="0" w:line="240" w:lineRule="auto"/>
        <w:ind w:left="6372" w:firstLine="708"/>
        <w:jc w:val="both"/>
        <w:rPr>
          <w:rFonts w:ascii="Arial" w:hAnsi="Arial" w:cs="Arial"/>
          <w:sz w:val="20"/>
        </w:rPr>
      </w:pPr>
      <w:r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467511009"/>
          <w14:checkbox>
            <w14:checked w14:val="0"/>
            <w14:checkedState w14:val="2612" w14:font="MS Gothic"/>
            <w14:uncheckedState w14:val="2610" w14:font="MS Gothic"/>
          </w14:checkbox>
        </w:sdtPr>
        <w:sdtEndPr/>
        <w:sdtContent>
          <w:r>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r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476325456"/>
          <w14:checkbox>
            <w14:checked w14:val="0"/>
            <w14:checkedState w14:val="2612" w14:font="MS Gothic"/>
            <w14:uncheckedState w14:val="2610" w14:font="MS Gothic"/>
          </w14:checkbox>
        </w:sdtPr>
        <w:sdtEndPr/>
        <w:sdtContent>
          <w:r>
            <w:rPr>
              <w:rFonts w:ascii="MS Gothic" w:eastAsia="MS Gothic" w:hAnsi="MS Gothic" w:cs="Arial" w:hint="eastAsia"/>
              <w:sz w:val="20"/>
              <w:lang w:eastAsia="fr-FR"/>
            </w:rPr>
            <w:t>☐</w:t>
          </w:r>
        </w:sdtContent>
      </w:sdt>
    </w:p>
    <w:p w:rsidR="008001BA" w:rsidRPr="00D36A2B" w:rsidRDefault="00705EF7" w:rsidP="008C444A">
      <w:pPr>
        <w:spacing w:after="0" w:line="240" w:lineRule="auto"/>
        <w:jc w:val="both"/>
        <w:rPr>
          <w:rFonts w:ascii="Arial" w:hAnsi="Arial" w:cs="Arial"/>
          <w:i/>
          <w:sz w:val="20"/>
        </w:rPr>
      </w:pPr>
      <w:r w:rsidRPr="00D36A2B">
        <w:rPr>
          <w:rFonts w:ascii="Arial" w:hAnsi="Arial" w:cs="Arial"/>
          <w:i/>
          <w:sz w:val="20"/>
        </w:rPr>
        <w:t>Si oui, thèmes choisis</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E91B46" w:rsidRPr="00D36A2B" w:rsidTr="002334EE">
        <w:trPr>
          <w:trHeight w:val="2494"/>
        </w:trPr>
        <w:tc>
          <w:tcPr>
            <w:tcW w:w="9713" w:type="dxa"/>
            <w:shd w:val="clear" w:color="auto" w:fill="auto"/>
          </w:tcPr>
          <w:p w:rsidR="00E91B46" w:rsidRPr="00D36A2B" w:rsidRDefault="00E91B46" w:rsidP="008C444A">
            <w:pPr>
              <w:spacing w:after="0" w:line="240" w:lineRule="auto"/>
              <w:rPr>
                <w:rFonts w:ascii="Arial" w:hAnsi="Arial" w:cs="Arial"/>
                <w:sz w:val="20"/>
              </w:rPr>
            </w:pPr>
          </w:p>
        </w:tc>
      </w:tr>
    </w:tbl>
    <w:p w:rsidR="00705EF7" w:rsidRDefault="00705EF7" w:rsidP="008C444A">
      <w:pPr>
        <w:tabs>
          <w:tab w:val="right" w:pos="9072"/>
        </w:tabs>
        <w:spacing w:after="0" w:line="240" w:lineRule="auto"/>
        <w:ind w:left="360" w:hanging="360"/>
        <w:rPr>
          <w:rFonts w:ascii="Arial" w:hAnsi="Arial" w:cs="Arial"/>
          <w:sz w:val="20"/>
        </w:rPr>
      </w:pPr>
    </w:p>
    <w:p w:rsidR="008001BA" w:rsidRPr="00D36A2B" w:rsidRDefault="008001BA" w:rsidP="008C444A">
      <w:pPr>
        <w:tabs>
          <w:tab w:val="right" w:pos="9072"/>
        </w:tabs>
        <w:spacing w:after="0" w:line="240" w:lineRule="auto"/>
        <w:ind w:left="360" w:hanging="360"/>
        <w:rPr>
          <w:rFonts w:ascii="Arial" w:hAnsi="Arial" w:cs="Arial"/>
          <w:sz w:val="20"/>
        </w:rPr>
      </w:pPr>
    </w:p>
    <w:p w:rsidR="00FA0004" w:rsidRPr="00D36A2B" w:rsidRDefault="00FA0004" w:rsidP="006A3CAB">
      <w:pPr>
        <w:numPr>
          <w:ilvl w:val="0"/>
          <w:numId w:val="4"/>
        </w:numPr>
        <w:tabs>
          <w:tab w:val="clear" w:pos="927"/>
          <w:tab w:val="num" w:pos="579"/>
          <w:tab w:val="num" w:pos="1068"/>
          <w:tab w:val="right" w:pos="9072"/>
        </w:tabs>
        <w:spacing w:after="0" w:line="240" w:lineRule="auto"/>
        <w:ind w:left="708"/>
        <w:jc w:val="both"/>
        <w:rPr>
          <w:rFonts w:ascii="Arial" w:hAnsi="Arial" w:cs="Arial"/>
          <w:sz w:val="20"/>
        </w:rPr>
      </w:pPr>
      <w:r w:rsidRPr="00D36A2B">
        <w:rPr>
          <w:rFonts w:ascii="Arial" w:hAnsi="Arial" w:cs="Arial"/>
          <w:sz w:val="20"/>
        </w:rPr>
        <w:t>O</w:t>
      </w:r>
      <w:r w:rsidR="00705EF7" w:rsidRPr="00D36A2B">
        <w:rPr>
          <w:rFonts w:ascii="Arial" w:hAnsi="Arial" w:cs="Arial"/>
          <w:sz w:val="20"/>
        </w:rPr>
        <w:t>rganisation des liens avec les familles et usagers</w:t>
      </w:r>
      <w:r w:rsidR="00705EF7" w:rsidRPr="00D36A2B">
        <w:rPr>
          <w:rFonts w:ascii="Arial" w:hAnsi="Arial" w:cs="Arial"/>
          <w:b/>
          <w:sz w:val="20"/>
        </w:rPr>
        <w:t xml:space="preserve"> </w:t>
      </w:r>
    </w:p>
    <w:p w:rsidR="00705EF7" w:rsidRPr="00D36A2B" w:rsidRDefault="00705EF7" w:rsidP="008C444A">
      <w:pPr>
        <w:tabs>
          <w:tab w:val="num" w:pos="1068"/>
          <w:tab w:val="right" w:pos="9072"/>
        </w:tabs>
        <w:spacing w:after="0" w:line="240" w:lineRule="auto"/>
        <w:ind w:left="708"/>
        <w:jc w:val="both"/>
        <w:rPr>
          <w:rFonts w:ascii="Arial" w:hAnsi="Arial" w:cs="Arial"/>
          <w:i/>
          <w:sz w:val="18"/>
        </w:rPr>
      </w:pPr>
      <w:r w:rsidRPr="00D36A2B">
        <w:rPr>
          <w:rFonts w:ascii="Arial" w:hAnsi="Arial" w:cs="Arial"/>
          <w:i/>
          <w:sz w:val="18"/>
        </w:rPr>
        <w:t>(</w:t>
      </w:r>
      <w:r w:rsidR="00FA0004" w:rsidRPr="00D36A2B">
        <w:rPr>
          <w:rFonts w:ascii="Arial" w:hAnsi="Arial" w:cs="Arial"/>
          <w:i/>
          <w:sz w:val="18"/>
        </w:rPr>
        <w:t>Jours</w:t>
      </w:r>
      <w:r w:rsidRPr="00D36A2B">
        <w:rPr>
          <w:rFonts w:ascii="Arial" w:hAnsi="Arial" w:cs="Arial"/>
          <w:i/>
          <w:sz w:val="18"/>
        </w:rPr>
        <w:t xml:space="preserve"> définis de réception, boite à idées, traitement des plaintes, commission personnes âgées,…)</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FA0004" w:rsidRPr="00D36A2B" w:rsidTr="002334EE">
        <w:trPr>
          <w:trHeight w:val="2494"/>
        </w:trPr>
        <w:tc>
          <w:tcPr>
            <w:tcW w:w="9713" w:type="dxa"/>
            <w:shd w:val="clear" w:color="auto" w:fill="auto"/>
          </w:tcPr>
          <w:p w:rsidR="00FA0004" w:rsidRPr="00D36A2B" w:rsidRDefault="00FA0004" w:rsidP="008C444A">
            <w:pPr>
              <w:spacing w:after="0" w:line="240" w:lineRule="auto"/>
              <w:rPr>
                <w:rFonts w:ascii="Arial" w:hAnsi="Arial" w:cs="Arial"/>
                <w:sz w:val="20"/>
              </w:rPr>
            </w:pPr>
          </w:p>
        </w:tc>
      </w:tr>
    </w:tbl>
    <w:p w:rsidR="00705EF7" w:rsidRDefault="00705EF7" w:rsidP="008C444A">
      <w:pPr>
        <w:spacing w:after="0" w:line="240" w:lineRule="auto"/>
        <w:rPr>
          <w:rFonts w:ascii="Arial" w:hAnsi="Arial" w:cs="Arial"/>
          <w:sz w:val="20"/>
          <w:u w:val="single"/>
        </w:rPr>
      </w:pPr>
    </w:p>
    <w:p w:rsidR="008001BA" w:rsidRPr="00D36A2B" w:rsidRDefault="008001BA" w:rsidP="008C444A">
      <w:pPr>
        <w:spacing w:after="0" w:line="240" w:lineRule="auto"/>
        <w:rPr>
          <w:rFonts w:ascii="Arial" w:hAnsi="Arial" w:cs="Arial"/>
          <w:sz w:val="20"/>
          <w:u w:val="single"/>
        </w:rPr>
      </w:pPr>
    </w:p>
    <w:p w:rsidR="00FA0004" w:rsidRPr="00D36A2B" w:rsidRDefault="00FA0004" w:rsidP="006A3CAB">
      <w:pPr>
        <w:numPr>
          <w:ilvl w:val="0"/>
          <w:numId w:val="4"/>
        </w:numPr>
        <w:tabs>
          <w:tab w:val="clear" w:pos="927"/>
          <w:tab w:val="num" w:pos="579"/>
          <w:tab w:val="num" w:pos="1068"/>
          <w:tab w:val="right" w:pos="9072"/>
        </w:tabs>
        <w:spacing w:after="0" w:line="240" w:lineRule="auto"/>
        <w:ind w:left="708"/>
        <w:jc w:val="both"/>
        <w:rPr>
          <w:rFonts w:ascii="Arial" w:hAnsi="Arial" w:cs="Arial"/>
          <w:sz w:val="20"/>
        </w:rPr>
      </w:pPr>
      <w:r w:rsidRPr="00D36A2B">
        <w:rPr>
          <w:rFonts w:ascii="Arial" w:hAnsi="Arial" w:cs="Arial"/>
          <w:sz w:val="20"/>
        </w:rPr>
        <w:t>O</w:t>
      </w:r>
      <w:r w:rsidR="00705EF7" w:rsidRPr="00D36A2B">
        <w:rPr>
          <w:rFonts w:ascii="Arial" w:hAnsi="Arial" w:cs="Arial"/>
          <w:sz w:val="20"/>
        </w:rPr>
        <w:t>rganisation de prises en charge spécifiques </w:t>
      </w:r>
    </w:p>
    <w:p w:rsidR="008C444A" w:rsidRPr="00D36A2B" w:rsidRDefault="00705EF7" w:rsidP="008C444A">
      <w:pPr>
        <w:spacing w:after="0" w:line="240" w:lineRule="auto"/>
        <w:jc w:val="both"/>
        <w:rPr>
          <w:rFonts w:ascii="Arial" w:hAnsi="Arial" w:cs="Arial"/>
          <w:sz w:val="20"/>
        </w:rPr>
      </w:pPr>
      <w:r w:rsidRPr="00D36A2B">
        <w:rPr>
          <w:rFonts w:ascii="Arial" w:hAnsi="Arial" w:cs="Arial"/>
          <w:sz w:val="20"/>
        </w:rPr>
        <w:t>Eva</w:t>
      </w:r>
      <w:r w:rsidR="00FA0004" w:rsidRPr="00D36A2B">
        <w:rPr>
          <w:rFonts w:ascii="Arial" w:hAnsi="Arial" w:cs="Arial"/>
          <w:sz w:val="20"/>
        </w:rPr>
        <w:t>luations médico-psycho-sociales</w:t>
      </w:r>
      <w:r w:rsidR="008C444A" w:rsidRPr="00D36A2B">
        <w:rPr>
          <w:rFonts w:ascii="Arial" w:eastAsia="Times New Roman" w:hAnsi="Arial" w:cs="Arial"/>
          <w:sz w:val="20"/>
          <w:lang w:eastAsia="fr-FR"/>
        </w:rPr>
        <w:t xml:space="preserve"> </w:t>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46688120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62191309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FA0004" w:rsidRPr="00D36A2B" w:rsidRDefault="00FA0004" w:rsidP="008C444A">
      <w:pPr>
        <w:tabs>
          <w:tab w:val="right" w:pos="993"/>
          <w:tab w:val="num" w:pos="1068"/>
        </w:tabs>
        <w:spacing w:after="0" w:line="240" w:lineRule="auto"/>
        <w:jc w:val="both"/>
        <w:rPr>
          <w:rFonts w:ascii="Arial" w:hAnsi="Arial" w:cs="Arial"/>
          <w:sz w:val="20"/>
        </w:rPr>
      </w:pPr>
      <w:r w:rsidRPr="00D36A2B">
        <w:rPr>
          <w:rFonts w:ascii="Arial" w:hAnsi="Arial" w:cs="Arial"/>
          <w:sz w:val="20"/>
        </w:rPr>
        <w:t>Soins palliatifs</w:t>
      </w:r>
      <w:r w:rsidR="008C444A" w:rsidRPr="00D36A2B">
        <w:rPr>
          <w:rFonts w:ascii="Arial" w:eastAsia="Times New Roman" w:hAnsi="Arial" w:cs="Arial"/>
          <w:sz w:val="20"/>
          <w:lang w:eastAsia="fr-FR"/>
        </w:rPr>
        <w:t xml:space="preserve"> </w:t>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C444A"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78480940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3541254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p>
    <w:p w:rsidR="00FA0004" w:rsidRPr="00D36A2B" w:rsidRDefault="00705EF7" w:rsidP="008C444A">
      <w:pPr>
        <w:tabs>
          <w:tab w:val="right" w:pos="993"/>
          <w:tab w:val="num" w:pos="1068"/>
        </w:tabs>
        <w:spacing w:after="0" w:line="240" w:lineRule="auto"/>
        <w:jc w:val="both"/>
        <w:rPr>
          <w:rFonts w:ascii="Arial" w:hAnsi="Arial" w:cs="Arial"/>
          <w:position w:val="6"/>
          <w:sz w:val="20"/>
        </w:rPr>
      </w:pPr>
      <w:r w:rsidRPr="00D36A2B">
        <w:rPr>
          <w:rFonts w:ascii="Arial" w:hAnsi="Arial" w:cs="Arial"/>
          <w:sz w:val="20"/>
        </w:rPr>
        <w:t>Psychiatrie</w:t>
      </w:r>
      <w:r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67395084"/>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2181045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C444A" w:rsidRPr="00D36A2B">
        <w:rPr>
          <w:rFonts w:ascii="Arial" w:eastAsia="Times New Roman" w:hAnsi="Arial" w:cs="Arial"/>
          <w:sz w:val="20"/>
          <w:lang w:eastAsia="fr-FR"/>
        </w:rPr>
        <w:tab/>
      </w:r>
    </w:p>
    <w:p w:rsidR="00FA0004" w:rsidRPr="00D36A2B" w:rsidRDefault="008C444A" w:rsidP="008C444A">
      <w:pPr>
        <w:tabs>
          <w:tab w:val="right" w:pos="993"/>
          <w:tab w:val="num" w:pos="1068"/>
        </w:tabs>
        <w:spacing w:after="0" w:line="240" w:lineRule="auto"/>
        <w:jc w:val="both"/>
        <w:rPr>
          <w:rFonts w:ascii="Arial" w:hAnsi="Arial" w:cs="Arial"/>
          <w:sz w:val="20"/>
        </w:rPr>
      </w:pPr>
      <w:r w:rsidRPr="00D36A2B">
        <w:rPr>
          <w:rFonts w:ascii="Arial" w:hAnsi="Arial" w:cs="Arial"/>
          <w:sz w:val="20"/>
        </w:rPr>
        <w:t>Bilan</w:t>
      </w:r>
      <w:r w:rsidR="00FA0004" w:rsidRPr="00D36A2B">
        <w:rPr>
          <w:rFonts w:ascii="Arial" w:hAnsi="Arial" w:cs="Arial"/>
          <w:sz w:val="20"/>
        </w:rPr>
        <w:t xml:space="preserve"> mémoire</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27543771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59185296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8C444A" w:rsidRPr="00D36A2B" w:rsidRDefault="008C444A" w:rsidP="008C444A">
      <w:pPr>
        <w:tabs>
          <w:tab w:val="right" w:pos="993"/>
          <w:tab w:val="num" w:pos="1068"/>
        </w:tabs>
        <w:spacing w:after="0" w:line="240" w:lineRule="auto"/>
        <w:jc w:val="both"/>
        <w:rPr>
          <w:rFonts w:ascii="Arial" w:hAnsi="Arial" w:cs="Arial"/>
          <w:sz w:val="20"/>
        </w:rPr>
      </w:pPr>
    </w:p>
    <w:p w:rsidR="00705EF7" w:rsidRPr="00D36A2B" w:rsidRDefault="00FA0004" w:rsidP="008C444A">
      <w:pPr>
        <w:tabs>
          <w:tab w:val="right" w:pos="993"/>
          <w:tab w:val="num" w:pos="1068"/>
        </w:tabs>
        <w:spacing w:after="0" w:line="240" w:lineRule="auto"/>
        <w:jc w:val="both"/>
        <w:rPr>
          <w:rFonts w:ascii="Arial" w:hAnsi="Arial" w:cs="Arial"/>
          <w:sz w:val="20"/>
        </w:rPr>
      </w:pPr>
      <w:r w:rsidRPr="00D36A2B">
        <w:rPr>
          <w:rFonts w:ascii="Arial" w:hAnsi="Arial" w:cs="Arial"/>
          <w:sz w:val="20"/>
        </w:rPr>
        <w:t>Autres</w:t>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C444A" w:rsidRPr="00D36A2B">
        <w:rPr>
          <w:rFonts w:ascii="Arial" w:hAnsi="Arial" w:cs="Arial"/>
          <w:sz w:val="20"/>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52221009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509329413"/>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C444A" w:rsidRPr="00D36A2B">
        <w:rPr>
          <w:rFonts w:ascii="Arial" w:eastAsia="Times New Roman" w:hAnsi="Arial" w:cs="Arial"/>
          <w:sz w:val="20"/>
          <w:lang w:eastAsia="fr-FR"/>
        </w:rPr>
        <w:tab/>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8C444A" w:rsidRPr="00D36A2B" w:rsidTr="008C444A">
        <w:trPr>
          <w:trHeight w:val="1928"/>
        </w:trPr>
        <w:tc>
          <w:tcPr>
            <w:tcW w:w="9713" w:type="dxa"/>
            <w:shd w:val="clear" w:color="auto" w:fill="auto"/>
          </w:tcPr>
          <w:p w:rsidR="008C444A" w:rsidRPr="00D36A2B" w:rsidRDefault="008C444A" w:rsidP="008C444A">
            <w:pPr>
              <w:spacing w:after="0" w:line="240" w:lineRule="auto"/>
              <w:rPr>
                <w:rFonts w:ascii="Arial" w:hAnsi="Arial" w:cs="Arial"/>
                <w:sz w:val="20"/>
              </w:rPr>
            </w:pPr>
          </w:p>
        </w:tc>
      </w:tr>
    </w:tbl>
    <w:p w:rsidR="00705EF7" w:rsidRPr="00D36A2B" w:rsidRDefault="00705EF7" w:rsidP="00FA0004">
      <w:pPr>
        <w:tabs>
          <w:tab w:val="right" w:pos="9072"/>
        </w:tabs>
        <w:spacing w:after="0" w:line="240" w:lineRule="auto"/>
        <w:rPr>
          <w:rFonts w:ascii="Arial" w:hAnsi="Arial" w:cs="Arial"/>
          <w:sz w:val="20"/>
        </w:rPr>
      </w:pPr>
    </w:p>
    <w:p w:rsidR="008001BA" w:rsidRDefault="008001BA" w:rsidP="008C444A">
      <w:pPr>
        <w:spacing w:after="0" w:line="240" w:lineRule="auto"/>
        <w:jc w:val="both"/>
        <w:rPr>
          <w:rFonts w:ascii="Arial" w:hAnsi="Arial" w:cs="Arial"/>
          <w:sz w:val="20"/>
          <w:u w:val="single"/>
        </w:rPr>
      </w:pPr>
    </w:p>
    <w:p w:rsidR="00705EF7" w:rsidRPr="00D36A2B" w:rsidRDefault="00705EF7" w:rsidP="008C444A">
      <w:pPr>
        <w:spacing w:after="0" w:line="240" w:lineRule="auto"/>
        <w:jc w:val="both"/>
        <w:rPr>
          <w:rFonts w:ascii="Arial" w:hAnsi="Arial" w:cs="Arial"/>
          <w:sz w:val="20"/>
          <w:u w:val="single"/>
        </w:rPr>
      </w:pPr>
      <w:r w:rsidRPr="00D36A2B">
        <w:rPr>
          <w:rFonts w:ascii="Arial" w:hAnsi="Arial" w:cs="Arial"/>
          <w:sz w:val="20"/>
          <w:u w:val="single"/>
        </w:rPr>
        <w:lastRenderedPageBreak/>
        <w:t>Organisation externe</w:t>
      </w:r>
    </w:p>
    <w:p w:rsidR="00705EF7" w:rsidRPr="00D36A2B" w:rsidRDefault="00705EF7" w:rsidP="00FA0004">
      <w:pPr>
        <w:spacing w:after="0" w:line="240" w:lineRule="auto"/>
        <w:ind w:left="360"/>
        <w:rPr>
          <w:rFonts w:ascii="Arial" w:hAnsi="Arial" w:cs="Arial"/>
          <w:sz w:val="20"/>
        </w:rPr>
      </w:pPr>
    </w:p>
    <w:p w:rsidR="00705EF7" w:rsidRPr="00D36A2B" w:rsidRDefault="00705EF7" w:rsidP="008C444A">
      <w:pPr>
        <w:tabs>
          <w:tab w:val="num" w:pos="1068"/>
          <w:tab w:val="right" w:pos="9072"/>
        </w:tabs>
        <w:spacing w:after="0" w:line="240" w:lineRule="auto"/>
        <w:jc w:val="both"/>
        <w:rPr>
          <w:rFonts w:ascii="Arial" w:hAnsi="Arial" w:cs="Arial"/>
          <w:sz w:val="20"/>
        </w:rPr>
      </w:pPr>
      <w:r w:rsidRPr="00D36A2B">
        <w:rPr>
          <w:rFonts w:ascii="Arial" w:hAnsi="Arial" w:cs="Arial"/>
          <w:sz w:val="20"/>
        </w:rPr>
        <w:t>Organisation des rela</w:t>
      </w:r>
      <w:r w:rsidR="008C444A" w:rsidRPr="00D36A2B">
        <w:rPr>
          <w:rFonts w:ascii="Arial" w:hAnsi="Arial" w:cs="Arial"/>
          <w:sz w:val="20"/>
        </w:rPr>
        <w:t>tions avec le médecin traitant</w:t>
      </w:r>
    </w:p>
    <w:p w:rsidR="008C444A" w:rsidRPr="00D36A2B" w:rsidRDefault="008C444A" w:rsidP="008C444A">
      <w:pPr>
        <w:tabs>
          <w:tab w:val="num" w:pos="1068"/>
          <w:tab w:val="right" w:pos="9072"/>
        </w:tabs>
        <w:spacing w:after="0" w:line="240" w:lineRule="auto"/>
        <w:jc w:val="both"/>
        <w:rPr>
          <w:rFonts w:ascii="Arial" w:hAnsi="Arial" w:cs="Arial"/>
          <w:i/>
          <w:sz w:val="20"/>
        </w:rPr>
      </w:pPr>
      <w:r w:rsidRPr="00D36A2B">
        <w:rPr>
          <w:rFonts w:ascii="Arial" w:hAnsi="Arial" w:cs="Arial"/>
          <w:i/>
          <w:sz w:val="20"/>
        </w:rPr>
        <w:t>Décrire</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8C444A" w:rsidRPr="00D36A2B" w:rsidTr="002334EE">
        <w:trPr>
          <w:trHeight w:val="1928"/>
        </w:trPr>
        <w:tc>
          <w:tcPr>
            <w:tcW w:w="9713" w:type="dxa"/>
            <w:shd w:val="clear" w:color="auto" w:fill="auto"/>
          </w:tcPr>
          <w:p w:rsidR="008C444A" w:rsidRPr="00D36A2B" w:rsidRDefault="008C444A" w:rsidP="002334EE">
            <w:pPr>
              <w:spacing w:after="0" w:line="240" w:lineRule="auto"/>
              <w:rPr>
                <w:rFonts w:ascii="Arial" w:hAnsi="Arial" w:cs="Arial"/>
                <w:sz w:val="20"/>
              </w:rPr>
            </w:pPr>
          </w:p>
        </w:tc>
      </w:tr>
    </w:tbl>
    <w:p w:rsidR="00705EF7" w:rsidRPr="00D36A2B" w:rsidRDefault="00705EF7" w:rsidP="00FA0004">
      <w:pPr>
        <w:spacing w:after="0" w:line="240" w:lineRule="auto"/>
        <w:rPr>
          <w:rFonts w:ascii="Arial" w:hAnsi="Arial" w:cs="Arial"/>
          <w:sz w:val="20"/>
        </w:rPr>
      </w:pPr>
    </w:p>
    <w:p w:rsidR="008001BA" w:rsidRDefault="008001BA" w:rsidP="008C444A">
      <w:pPr>
        <w:tabs>
          <w:tab w:val="num" w:pos="1068"/>
          <w:tab w:val="right" w:pos="9072"/>
        </w:tabs>
        <w:spacing w:after="0" w:line="240" w:lineRule="auto"/>
        <w:jc w:val="both"/>
        <w:rPr>
          <w:rFonts w:ascii="Arial" w:hAnsi="Arial" w:cs="Arial"/>
          <w:sz w:val="20"/>
        </w:rPr>
      </w:pPr>
    </w:p>
    <w:p w:rsidR="00705EF7" w:rsidRPr="00D36A2B" w:rsidRDefault="00705EF7" w:rsidP="008C444A">
      <w:pPr>
        <w:tabs>
          <w:tab w:val="num" w:pos="1068"/>
          <w:tab w:val="right" w:pos="9072"/>
        </w:tabs>
        <w:spacing w:after="0" w:line="240" w:lineRule="auto"/>
        <w:jc w:val="both"/>
        <w:rPr>
          <w:rFonts w:ascii="Arial" w:hAnsi="Arial" w:cs="Arial"/>
          <w:sz w:val="20"/>
        </w:rPr>
      </w:pPr>
      <w:r w:rsidRPr="00D36A2B">
        <w:rPr>
          <w:rFonts w:ascii="Arial" w:hAnsi="Arial" w:cs="Arial"/>
          <w:sz w:val="20"/>
        </w:rPr>
        <w:t>Organisation des liens avec dispositifs du domicile (CLIC, services socia</w:t>
      </w:r>
      <w:r w:rsidR="008C444A" w:rsidRPr="00D36A2B">
        <w:rPr>
          <w:rFonts w:ascii="Arial" w:hAnsi="Arial" w:cs="Arial"/>
          <w:sz w:val="20"/>
        </w:rPr>
        <w:t>ux, SSIAD, réseaux de santé….) </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8C444A" w:rsidRPr="00D36A2B" w:rsidTr="002334EE">
        <w:trPr>
          <w:trHeight w:val="1928"/>
        </w:trPr>
        <w:tc>
          <w:tcPr>
            <w:tcW w:w="9713" w:type="dxa"/>
            <w:shd w:val="clear" w:color="auto" w:fill="auto"/>
          </w:tcPr>
          <w:p w:rsidR="008C444A" w:rsidRPr="00D36A2B" w:rsidRDefault="008C444A" w:rsidP="002334EE">
            <w:pPr>
              <w:spacing w:after="0" w:line="240" w:lineRule="auto"/>
              <w:rPr>
                <w:rFonts w:ascii="Arial" w:hAnsi="Arial" w:cs="Arial"/>
                <w:sz w:val="20"/>
              </w:rPr>
            </w:pPr>
          </w:p>
        </w:tc>
      </w:tr>
    </w:tbl>
    <w:p w:rsidR="00705EF7" w:rsidRPr="00D36A2B" w:rsidRDefault="00705EF7" w:rsidP="00FA0004">
      <w:pPr>
        <w:spacing w:after="0" w:line="240" w:lineRule="auto"/>
        <w:rPr>
          <w:rFonts w:ascii="Arial" w:hAnsi="Arial" w:cs="Arial"/>
          <w:sz w:val="20"/>
        </w:rPr>
      </w:pPr>
    </w:p>
    <w:p w:rsidR="008001BA" w:rsidRDefault="008001BA" w:rsidP="008C444A">
      <w:pPr>
        <w:tabs>
          <w:tab w:val="num" w:pos="579"/>
          <w:tab w:val="right" w:pos="9072"/>
        </w:tabs>
        <w:spacing w:after="0" w:line="240" w:lineRule="auto"/>
        <w:jc w:val="both"/>
        <w:rPr>
          <w:rFonts w:ascii="Arial" w:hAnsi="Arial" w:cs="Arial"/>
          <w:sz w:val="20"/>
        </w:rPr>
      </w:pPr>
    </w:p>
    <w:p w:rsidR="008C444A" w:rsidRPr="00D36A2B" w:rsidRDefault="00705EF7" w:rsidP="008C444A">
      <w:pPr>
        <w:tabs>
          <w:tab w:val="num" w:pos="579"/>
          <w:tab w:val="right" w:pos="9072"/>
        </w:tabs>
        <w:spacing w:after="0" w:line="240" w:lineRule="auto"/>
        <w:jc w:val="both"/>
        <w:rPr>
          <w:rFonts w:ascii="Arial" w:hAnsi="Arial" w:cs="Arial"/>
          <w:sz w:val="20"/>
        </w:rPr>
      </w:pPr>
      <w:r w:rsidRPr="00D36A2B">
        <w:rPr>
          <w:rFonts w:ascii="Arial" w:hAnsi="Arial" w:cs="Arial"/>
          <w:sz w:val="20"/>
        </w:rPr>
        <w:t>Liens avec les EHPAD</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8C444A" w:rsidRPr="00D36A2B" w:rsidTr="002334EE">
        <w:trPr>
          <w:trHeight w:val="1928"/>
        </w:trPr>
        <w:tc>
          <w:tcPr>
            <w:tcW w:w="9713" w:type="dxa"/>
            <w:shd w:val="clear" w:color="auto" w:fill="auto"/>
          </w:tcPr>
          <w:p w:rsidR="008C444A" w:rsidRPr="00D36A2B" w:rsidRDefault="008C444A" w:rsidP="002334EE">
            <w:pPr>
              <w:spacing w:after="0" w:line="240" w:lineRule="auto"/>
              <w:rPr>
                <w:rFonts w:ascii="Arial" w:hAnsi="Arial" w:cs="Arial"/>
                <w:sz w:val="20"/>
              </w:rPr>
            </w:pPr>
          </w:p>
        </w:tc>
      </w:tr>
    </w:tbl>
    <w:p w:rsidR="00705EF7" w:rsidRPr="00D36A2B" w:rsidRDefault="00705EF7" w:rsidP="008C444A">
      <w:pPr>
        <w:tabs>
          <w:tab w:val="num" w:pos="579"/>
          <w:tab w:val="right" w:pos="9072"/>
        </w:tabs>
        <w:spacing w:after="0" w:line="240" w:lineRule="auto"/>
        <w:jc w:val="both"/>
        <w:rPr>
          <w:rFonts w:ascii="Arial" w:hAnsi="Arial" w:cs="Arial"/>
          <w:b/>
          <w:sz w:val="20"/>
          <w:u w:val="single"/>
        </w:rPr>
      </w:pPr>
      <w:r w:rsidRPr="00D36A2B">
        <w:rPr>
          <w:rFonts w:ascii="Arial" w:hAnsi="Arial" w:cs="Arial"/>
          <w:sz w:val="20"/>
        </w:rPr>
        <w:tab/>
      </w:r>
    </w:p>
    <w:p w:rsidR="00705EF7" w:rsidRPr="00D36A2B" w:rsidRDefault="00705EF7" w:rsidP="00FA0004">
      <w:pPr>
        <w:tabs>
          <w:tab w:val="right" w:pos="9072"/>
        </w:tabs>
        <w:spacing w:after="0" w:line="240" w:lineRule="auto"/>
        <w:rPr>
          <w:rFonts w:ascii="Arial" w:hAnsi="Arial" w:cs="Arial"/>
          <w:b/>
          <w:sz w:val="20"/>
          <w:u w:val="single"/>
        </w:rPr>
      </w:pPr>
    </w:p>
    <w:p w:rsidR="00705EF7" w:rsidRPr="00D36A2B" w:rsidRDefault="00705EF7" w:rsidP="00FA0004">
      <w:pPr>
        <w:tabs>
          <w:tab w:val="right" w:pos="9072"/>
        </w:tabs>
        <w:spacing w:after="0" w:line="240" w:lineRule="auto"/>
        <w:rPr>
          <w:rFonts w:ascii="Arial" w:hAnsi="Arial" w:cs="Arial"/>
          <w:b/>
          <w:sz w:val="20"/>
          <w:u w:val="single"/>
        </w:rPr>
      </w:pPr>
    </w:p>
    <w:p w:rsidR="00705EF7" w:rsidRPr="00D36A2B" w:rsidRDefault="00705EF7" w:rsidP="00FA0004">
      <w:pPr>
        <w:tabs>
          <w:tab w:val="right" w:pos="9072"/>
        </w:tabs>
        <w:spacing w:after="0" w:line="240" w:lineRule="auto"/>
        <w:rPr>
          <w:rFonts w:ascii="Arial" w:hAnsi="Arial" w:cs="Arial"/>
          <w:b/>
          <w:sz w:val="20"/>
          <w:u w:val="single"/>
        </w:rPr>
      </w:pPr>
    </w:p>
    <w:p w:rsidR="00705EF7" w:rsidRPr="00D36A2B" w:rsidRDefault="00705EF7" w:rsidP="00FA0004">
      <w:pPr>
        <w:tabs>
          <w:tab w:val="right" w:pos="9072"/>
        </w:tabs>
        <w:spacing w:after="0" w:line="240" w:lineRule="auto"/>
        <w:rPr>
          <w:rFonts w:ascii="Arial" w:hAnsi="Arial" w:cs="Arial"/>
          <w:b/>
          <w:sz w:val="20"/>
          <w:u w:val="single"/>
        </w:rPr>
      </w:pPr>
    </w:p>
    <w:p w:rsidR="00705EF7" w:rsidRPr="00D36A2B" w:rsidRDefault="00705EF7" w:rsidP="00FA0004">
      <w:pPr>
        <w:tabs>
          <w:tab w:val="right" w:pos="9072"/>
        </w:tabs>
        <w:spacing w:after="0" w:line="240" w:lineRule="auto"/>
        <w:rPr>
          <w:rFonts w:ascii="Arial" w:hAnsi="Arial" w:cs="Arial"/>
          <w:b/>
          <w:sz w:val="20"/>
          <w:u w:val="single"/>
        </w:rPr>
      </w:pPr>
    </w:p>
    <w:p w:rsidR="00705EF7" w:rsidRPr="00D36A2B" w:rsidRDefault="00705EF7" w:rsidP="00FA0004">
      <w:pPr>
        <w:tabs>
          <w:tab w:val="right" w:pos="9072"/>
        </w:tabs>
        <w:spacing w:after="0" w:line="240" w:lineRule="auto"/>
        <w:rPr>
          <w:rFonts w:ascii="Arial" w:hAnsi="Arial" w:cs="Arial"/>
          <w:b/>
          <w:sz w:val="20"/>
          <w:u w:val="single"/>
        </w:rPr>
      </w:pPr>
    </w:p>
    <w:p w:rsidR="00705EF7" w:rsidRPr="00D36A2B" w:rsidRDefault="00705EF7" w:rsidP="00FA0004">
      <w:pPr>
        <w:tabs>
          <w:tab w:val="right" w:pos="9072"/>
        </w:tabs>
        <w:spacing w:after="0" w:line="240" w:lineRule="auto"/>
        <w:rPr>
          <w:rFonts w:ascii="Arial" w:hAnsi="Arial" w:cs="Arial"/>
          <w:b/>
          <w:sz w:val="20"/>
          <w:u w:val="single"/>
        </w:rPr>
      </w:pPr>
      <w:r w:rsidRPr="00D36A2B">
        <w:rPr>
          <w:rFonts w:ascii="Arial" w:hAnsi="Arial" w:cs="Arial"/>
          <w:b/>
          <w:sz w:val="20"/>
          <w:u w:val="single"/>
        </w:rPr>
        <w:br w:type="page"/>
      </w:r>
    </w:p>
    <w:p w:rsidR="00705EF7" w:rsidRPr="00D36A2B" w:rsidRDefault="008C444A" w:rsidP="008C444A">
      <w:pPr>
        <w:pStyle w:val="Style1"/>
        <w:spacing w:line="240" w:lineRule="auto"/>
        <w:rPr>
          <w:rFonts w:ascii="Arial" w:hAnsi="Arial" w:cs="Arial"/>
          <w:sz w:val="22"/>
        </w:rPr>
      </w:pPr>
      <w:r w:rsidRPr="00D36A2B">
        <w:rPr>
          <w:rFonts w:ascii="Arial" w:hAnsi="Arial" w:cs="Arial"/>
          <w:sz w:val="22"/>
        </w:rPr>
        <w:lastRenderedPageBreak/>
        <w:t>L’HOSPITALISATION A DOMICILE</w:t>
      </w:r>
    </w:p>
    <w:p w:rsidR="008C444A" w:rsidRPr="00D36A2B" w:rsidRDefault="008C444A" w:rsidP="006A3CAB">
      <w:pPr>
        <w:pStyle w:val="Style3"/>
        <w:numPr>
          <w:ilvl w:val="0"/>
          <w:numId w:val="14"/>
        </w:numPr>
        <w:shd w:val="clear" w:color="auto" w:fill="DBE5F1"/>
        <w:spacing w:before="0" w:after="0" w:line="240" w:lineRule="auto"/>
        <w:jc w:val="both"/>
        <w:rPr>
          <w:rFonts w:ascii="Arial" w:hAnsi="Arial" w:cs="Arial"/>
          <w:color w:val="auto"/>
          <w:sz w:val="20"/>
          <w:szCs w:val="22"/>
        </w:rPr>
      </w:pPr>
      <w:bookmarkStart w:id="22" w:name="_Toc26871090"/>
      <w:r w:rsidRPr="00D36A2B">
        <w:rPr>
          <w:rFonts w:ascii="Arial" w:hAnsi="Arial" w:cs="Arial"/>
          <w:color w:val="auto"/>
          <w:sz w:val="20"/>
          <w:szCs w:val="22"/>
        </w:rPr>
        <w:t xml:space="preserve">Personnel </w:t>
      </w:r>
    </w:p>
    <w:p w:rsidR="008C444A" w:rsidRPr="00D36A2B" w:rsidRDefault="008C444A" w:rsidP="006A3CAB">
      <w:pPr>
        <w:pStyle w:val="Paragraphedeliste"/>
        <w:numPr>
          <w:ilvl w:val="0"/>
          <w:numId w:val="6"/>
        </w:numPr>
        <w:spacing w:before="100" w:after="0" w:line="240" w:lineRule="auto"/>
        <w:ind w:left="1139" w:hanging="357"/>
        <w:contextualSpacing w:val="0"/>
        <w:rPr>
          <w:rFonts w:ascii="Arial" w:hAnsi="Arial" w:cs="Arial"/>
          <w:sz w:val="20"/>
        </w:rPr>
      </w:pPr>
      <w:r w:rsidRPr="00D36A2B">
        <w:rPr>
          <w:rFonts w:ascii="Arial" w:hAnsi="Arial" w:cs="Arial"/>
          <w:b/>
          <w:sz w:val="20"/>
          <w:u w:val="single"/>
        </w:rPr>
        <w:t>Equipe médicale</w:t>
      </w:r>
      <w:r w:rsidRPr="00D36A2B">
        <w:rPr>
          <w:rFonts w:ascii="Arial" w:hAnsi="Arial" w:cs="Arial"/>
          <w:b/>
          <w:sz w:val="20"/>
        </w:rPr>
        <w:t xml:space="preserve"> </w:t>
      </w:r>
    </w:p>
    <w:p w:rsidR="008C444A" w:rsidRPr="00D36A2B" w:rsidRDefault="008C444A" w:rsidP="008C444A">
      <w:pPr>
        <w:spacing w:after="0" w:line="240" w:lineRule="auto"/>
        <w:jc w:val="both"/>
        <w:rPr>
          <w:rFonts w:ascii="Arial" w:hAnsi="Arial" w:cs="Arial"/>
          <w:sz w:val="20"/>
        </w:rPr>
      </w:pPr>
    </w:p>
    <w:p w:rsidR="008C444A" w:rsidRPr="00D36A2B" w:rsidRDefault="008C444A" w:rsidP="008C444A">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Nom du médecin coordonnateur :</w:t>
      </w:r>
    </w:p>
    <w:p w:rsidR="00060952" w:rsidRPr="00D36A2B" w:rsidRDefault="00060952" w:rsidP="008C444A">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Spécialité : </w:t>
      </w:r>
    </w:p>
    <w:p w:rsidR="00060952" w:rsidRPr="00D36A2B" w:rsidRDefault="00060952" w:rsidP="008C444A">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Formations complémentaires (soins palliatifs, gériatrie, etc.) : </w:t>
      </w:r>
    </w:p>
    <w:p w:rsidR="00060952" w:rsidRPr="00D36A2B" w:rsidRDefault="00060952" w:rsidP="008C444A">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Si temps partiel, </w:t>
      </w:r>
      <w:proofErr w:type="gramStart"/>
      <w:r w:rsidRPr="00D36A2B">
        <w:rPr>
          <w:rFonts w:ascii="Arial" w:eastAsia="Times New Roman" w:hAnsi="Arial" w:cs="Arial"/>
          <w:sz w:val="20"/>
          <w:lang w:eastAsia="fr-FR"/>
        </w:rPr>
        <w:t>mentionner</w:t>
      </w:r>
      <w:proofErr w:type="gramEnd"/>
      <w:r w:rsidRPr="00D36A2B">
        <w:rPr>
          <w:rFonts w:ascii="Arial" w:eastAsia="Times New Roman" w:hAnsi="Arial" w:cs="Arial"/>
          <w:sz w:val="20"/>
          <w:lang w:eastAsia="fr-FR"/>
        </w:rPr>
        <w:t xml:space="preserve"> les autres fonctions : </w:t>
      </w:r>
    </w:p>
    <w:p w:rsidR="008C444A" w:rsidRPr="00D36A2B" w:rsidRDefault="008C444A" w:rsidP="008C444A">
      <w:pPr>
        <w:spacing w:after="0" w:line="240" w:lineRule="auto"/>
        <w:jc w:val="both"/>
        <w:rPr>
          <w:rFonts w:ascii="Arial" w:eastAsia="Times New Roman" w:hAnsi="Arial" w:cs="Arial"/>
          <w:sz w:val="20"/>
          <w:lang w:eastAsia="fr-FR"/>
        </w:rPr>
      </w:pPr>
      <w:r w:rsidRPr="00D36A2B">
        <w:rPr>
          <w:rFonts w:ascii="Arial" w:eastAsia="Times New Roman" w:hAnsi="Arial" w:cs="Arial"/>
          <w:sz w:val="20"/>
          <w:lang w:eastAsia="fr-FR"/>
        </w:rPr>
        <w:t xml:space="preserve">Adresse mail : </w:t>
      </w:r>
    </w:p>
    <w:p w:rsidR="008C444A" w:rsidRPr="00D36A2B" w:rsidRDefault="008C444A" w:rsidP="008C444A">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8C444A" w:rsidRPr="00D36A2B" w:rsidTr="002334EE">
        <w:trPr>
          <w:trHeight w:val="200"/>
        </w:trPr>
        <w:tc>
          <w:tcPr>
            <w:tcW w:w="3137" w:type="pct"/>
            <w:shd w:val="clear" w:color="auto" w:fill="auto"/>
          </w:tcPr>
          <w:p w:rsidR="008C444A" w:rsidRPr="00D36A2B" w:rsidRDefault="008C444A" w:rsidP="002334EE">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8C444A" w:rsidRPr="00D36A2B" w:rsidTr="002334EE">
        <w:trPr>
          <w:trHeight w:val="247"/>
        </w:trPr>
        <w:tc>
          <w:tcPr>
            <w:tcW w:w="3137" w:type="pct"/>
            <w:shd w:val="clear" w:color="auto" w:fill="D3DFEE"/>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Médecin coordonnateur</w:t>
            </w: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tr w:rsidR="008C444A" w:rsidRPr="00D36A2B" w:rsidTr="002334EE">
        <w:trPr>
          <w:trHeight w:val="269"/>
        </w:trPr>
        <w:tc>
          <w:tcPr>
            <w:tcW w:w="3137" w:type="pct"/>
            <w:shd w:val="clear" w:color="auto" w:fill="auto"/>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effectifs médicaux </w:t>
            </w:r>
            <w:r w:rsidRPr="00D36A2B">
              <w:rPr>
                <w:rFonts w:ascii="Arial" w:eastAsia="Times New Roman" w:hAnsi="Arial" w:cs="Arial"/>
                <w:i/>
                <w:sz w:val="20"/>
                <w:szCs w:val="21"/>
              </w:rPr>
              <w:t>(préciser la spécialité)</w:t>
            </w:r>
          </w:p>
        </w:tc>
        <w:tc>
          <w:tcPr>
            <w:tcW w:w="932" w:type="pct"/>
            <w:shd w:val="clear" w:color="auto" w:fill="auto"/>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auto"/>
          </w:tcPr>
          <w:p w:rsidR="008C444A" w:rsidRPr="00D36A2B" w:rsidRDefault="008C444A" w:rsidP="002334EE">
            <w:pPr>
              <w:spacing w:after="0" w:line="240" w:lineRule="auto"/>
              <w:jc w:val="both"/>
              <w:rPr>
                <w:rFonts w:ascii="Arial" w:hAnsi="Arial" w:cs="Arial"/>
                <w:sz w:val="20"/>
                <w:szCs w:val="21"/>
              </w:rPr>
            </w:pPr>
          </w:p>
        </w:tc>
      </w:tr>
      <w:tr w:rsidR="008C444A" w:rsidRPr="00D36A2B" w:rsidTr="002334EE">
        <w:trPr>
          <w:trHeight w:val="269"/>
        </w:trPr>
        <w:tc>
          <w:tcPr>
            <w:tcW w:w="3137" w:type="pct"/>
            <w:shd w:val="clear" w:color="auto" w:fill="D3DFEE"/>
            <w:vAlign w:val="center"/>
          </w:tcPr>
          <w:p w:rsidR="008C444A" w:rsidRPr="00D36A2B" w:rsidRDefault="008C444A"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tbl>
    <w:p w:rsidR="008C444A" w:rsidRPr="00D36A2B" w:rsidRDefault="008C444A" w:rsidP="008C444A">
      <w:pPr>
        <w:pStyle w:val="Paragraphedeliste"/>
        <w:spacing w:before="100" w:after="0" w:line="240" w:lineRule="auto"/>
        <w:ind w:left="1139"/>
        <w:contextualSpacing w:val="0"/>
        <w:rPr>
          <w:rFonts w:ascii="Arial" w:hAnsi="Arial" w:cs="Arial"/>
          <w:b/>
          <w:sz w:val="20"/>
          <w:u w:val="single"/>
        </w:rPr>
      </w:pPr>
    </w:p>
    <w:p w:rsidR="008C444A" w:rsidRPr="00D36A2B" w:rsidRDefault="008C444A"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Equipe paramédicale</w:t>
      </w:r>
      <w:r w:rsidR="00060952" w:rsidRPr="00D36A2B">
        <w:rPr>
          <w:rFonts w:ascii="Arial" w:hAnsi="Arial" w:cs="Arial"/>
          <w:b/>
          <w:sz w:val="20"/>
          <w:u w:val="single"/>
        </w:rPr>
        <w:t xml:space="preserve"> salariée</w:t>
      </w:r>
    </w:p>
    <w:p w:rsidR="008C444A" w:rsidRPr="00D36A2B" w:rsidRDefault="008C444A" w:rsidP="008C444A">
      <w:pPr>
        <w:spacing w:after="0" w:line="240" w:lineRule="auto"/>
        <w:jc w:val="both"/>
        <w:rPr>
          <w:rFonts w:ascii="Arial" w:eastAsia="Times New Roman" w:hAnsi="Arial" w:cs="Arial"/>
          <w:sz w:val="20"/>
          <w:lang w:eastAsia="fr-FR"/>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8C444A" w:rsidRPr="00D36A2B" w:rsidTr="002334EE">
        <w:trPr>
          <w:trHeight w:val="200"/>
        </w:trPr>
        <w:tc>
          <w:tcPr>
            <w:tcW w:w="3137" w:type="pct"/>
            <w:shd w:val="clear" w:color="auto" w:fill="auto"/>
          </w:tcPr>
          <w:p w:rsidR="008C444A" w:rsidRPr="00D36A2B" w:rsidRDefault="008C444A" w:rsidP="002334EE">
            <w:pPr>
              <w:spacing w:after="0" w:line="240" w:lineRule="auto"/>
              <w:jc w:val="both"/>
              <w:rPr>
                <w:rFonts w:ascii="Arial" w:eastAsia="Times New Roman" w:hAnsi="Arial" w:cs="Arial"/>
                <w:b/>
                <w:bCs/>
                <w:sz w:val="20"/>
                <w:szCs w:val="21"/>
              </w:rPr>
            </w:pPr>
          </w:p>
        </w:tc>
        <w:tc>
          <w:tcPr>
            <w:tcW w:w="932"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8C444A" w:rsidRPr="00D36A2B" w:rsidTr="002334EE">
        <w:trPr>
          <w:trHeight w:val="247"/>
        </w:trPr>
        <w:tc>
          <w:tcPr>
            <w:tcW w:w="3137" w:type="pct"/>
            <w:shd w:val="clear" w:color="auto" w:fill="D3DFEE"/>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IDE</w:t>
            </w: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tr w:rsidR="008C444A" w:rsidRPr="00D36A2B" w:rsidTr="002334EE">
        <w:trPr>
          <w:trHeight w:val="269"/>
        </w:trPr>
        <w:tc>
          <w:tcPr>
            <w:tcW w:w="3137" w:type="pct"/>
            <w:shd w:val="clear" w:color="auto" w:fill="auto"/>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Aides-soignants </w:t>
            </w:r>
          </w:p>
        </w:tc>
        <w:tc>
          <w:tcPr>
            <w:tcW w:w="932" w:type="pct"/>
            <w:shd w:val="clear" w:color="auto" w:fill="auto"/>
          </w:tcPr>
          <w:p w:rsidR="008C444A" w:rsidRPr="00D36A2B" w:rsidRDefault="008C444A" w:rsidP="002334EE">
            <w:pPr>
              <w:spacing w:after="0" w:line="240" w:lineRule="auto"/>
              <w:jc w:val="both"/>
              <w:rPr>
                <w:rFonts w:ascii="Arial" w:eastAsia="Times New Roman" w:hAnsi="Arial" w:cs="Arial"/>
                <w:sz w:val="20"/>
                <w:szCs w:val="21"/>
              </w:rPr>
            </w:pPr>
          </w:p>
        </w:tc>
        <w:tc>
          <w:tcPr>
            <w:tcW w:w="931" w:type="pct"/>
            <w:shd w:val="clear" w:color="auto" w:fill="auto"/>
          </w:tcPr>
          <w:p w:rsidR="008C444A" w:rsidRPr="00D36A2B" w:rsidRDefault="008C444A" w:rsidP="002334EE">
            <w:pPr>
              <w:spacing w:after="0" w:line="240" w:lineRule="auto"/>
              <w:jc w:val="both"/>
              <w:rPr>
                <w:rFonts w:ascii="Arial" w:eastAsia="Times New Roman" w:hAnsi="Arial" w:cs="Arial"/>
                <w:sz w:val="20"/>
                <w:szCs w:val="21"/>
              </w:rPr>
            </w:pPr>
          </w:p>
        </w:tc>
      </w:tr>
      <w:tr w:rsidR="008C444A" w:rsidRPr="00D36A2B" w:rsidTr="002334EE">
        <w:trPr>
          <w:trHeight w:val="269"/>
        </w:trPr>
        <w:tc>
          <w:tcPr>
            <w:tcW w:w="3137" w:type="pct"/>
            <w:shd w:val="clear" w:color="auto" w:fill="D3DFEE"/>
            <w:vAlign w:val="center"/>
          </w:tcPr>
          <w:p w:rsidR="008C444A" w:rsidRPr="00D36A2B" w:rsidRDefault="008C444A" w:rsidP="002334EE">
            <w:pPr>
              <w:spacing w:after="0" w:line="240" w:lineRule="auto"/>
              <w:rPr>
                <w:rFonts w:ascii="Arial" w:eastAsia="Times New Roman" w:hAnsi="Arial" w:cs="Arial"/>
                <w:i/>
                <w:sz w:val="20"/>
                <w:szCs w:val="21"/>
              </w:rPr>
            </w:pPr>
            <w:r w:rsidRPr="00D36A2B">
              <w:rPr>
                <w:rFonts w:ascii="Arial" w:eastAsia="Times New Roman" w:hAnsi="Arial" w:cs="Arial"/>
                <w:i/>
                <w:sz w:val="20"/>
                <w:szCs w:val="21"/>
              </w:rPr>
              <w:t>Dont formés ASG</w:t>
            </w: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tr w:rsidR="00060952" w:rsidRPr="00D36A2B" w:rsidTr="002334EE">
        <w:trPr>
          <w:trHeight w:val="269"/>
        </w:trPr>
        <w:tc>
          <w:tcPr>
            <w:tcW w:w="3137" w:type="pct"/>
            <w:shd w:val="clear" w:color="auto" w:fill="FFFFFF"/>
            <w:vAlign w:val="center"/>
          </w:tcPr>
          <w:p w:rsidR="00060952" w:rsidRPr="00D36A2B" w:rsidRDefault="00060952"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Assistant social</w:t>
            </w:r>
          </w:p>
        </w:tc>
        <w:tc>
          <w:tcPr>
            <w:tcW w:w="932" w:type="pct"/>
            <w:shd w:val="clear" w:color="auto" w:fill="FFFFFF"/>
          </w:tcPr>
          <w:p w:rsidR="00060952" w:rsidRPr="00D36A2B" w:rsidRDefault="00060952" w:rsidP="002334EE">
            <w:pPr>
              <w:spacing w:after="0" w:line="240" w:lineRule="auto"/>
              <w:rPr>
                <w:rFonts w:ascii="Arial" w:eastAsia="Times New Roman" w:hAnsi="Arial" w:cs="Arial"/>
                <w:sz w:val="20"/>
                <w:szCs w:val="21"/>
              </w:rPr>
            </w:pPr>
          </w:p>
        </w:tc>
        <w:tc>
          <w:tcPr>
            <w:tcW w:w="931" w:type="pct"/>
            <w:shd w:val="clear" w:color="auto" w:fill="FFFFFF"/>
          </w:tcPr>
          <w:p w:rsidR="00060952" w:rsidRPr="00D36A2B" w:rsidRDefault="00060952" w:rsidP="002334EE">
            <w:pPr>
              <w:spacing w:after="0" w:line="240" w:lineRule="auto"/>
              <w:rPr>
                <w:rFonts w:ascii="Arial" w:eastAsia="Times New Roman" w:hAnsi="Arial" w:cs="Arial"/>
                <w:sz w:val="20"/>
                <w:szCs w:val="21"/>
              </w:rPr>
            </w:pPr>
          </w:p>
        </w:tc>
      </w:tr>
      <w:tr w:rsidR="008C444A" w:rsidRPr="00D36A2B" w:rsidTr="002334EE">
        <w:trPr>
          <w:trHeight w:val="269"/>
        </w:trPr>
        <w:tc>
          <w:tcPr>
            <w:tcW w:w="3137" w:type="pct"/>
            <w:shd w:val="clear" w:color="auto" w:fill="D3DFEE"/>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Psychologue </w:t>
            </w:r>
          </w:p>
        </w:tc>
        <w:tc>
          <w:tcPr>
            <w:tcW w:w="932" w:type="pct"/>
            <w:shd w:val="clear" w:color="auto" w:fill="D3DFEE"/>
          </w:tcPr>
          <w:p w:rsidR="008C444A" w:rsidRPr="00D36A2B" w:rsidRDefault="008C444A" w:rsidP="002334EE">
            <w:pPr>
              <w:spacing w:after="0" w:line="240" w:lineRule="auto"/>
              <w:jc w:val="both"/>
              <w:rPr>
                <w:rFonts w:ascii="Arial" w:eastAsia="Times New Roman"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eastAsia="Times New Roman" w:hAnsi="Arial" w:cs="Arial"/>
                <w:sz w:val="20"/>
                <w:szCs w:val="21"/>
              </w:rPr>
            </w:pPr>
          </w:p>
        </w:tc>
      </w:tr>
      <w:tr w:rsidR="008C444A" w:rsidRPr="00D36A2B" w:rsidTr="002334EE">
        <w:trPr>
          <w:trHeight w:val="269"/>
        </w:trPr>
        <w:tc>
          <w:tcPr>
            <w:tcW w:w="3137" w:type="pct"/>
            <w:shd w:val="clear" w:color="auto" w:fill="FFFFFF"/>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Diététicien</w:t>
            </w:r>
          </w:p>
        </w:tc>
        <w:tc>
          <w:tcPr>
            <w:tcW w:w="932" w:type="pct"/>
            <w:shd w:val="clear" w:color="auto" w:fill="FFFFFF"/>
          </w:tcPr>
          <w:p w:rsidR="008C444A" w:rsidRPr="00D36A2B" w:rsidRDefault="008C444A" w:rsidP="00060952">
            <w:pPr>
              <w:spacing w:after="0" w:line="240" w:lineRule="auto"/>
              <w:rPr>
                <w:rFonts w:ascii="Arial" w:eastAsia="Times New Roman" w:hAnsi="Arial" w:cs="Arial"/>
                <w:sz w:val="20"/>
                <w:szCs w:val="21"/>
              </w:rPr>
            </w:pPr>
          </w:p>
        </w:tc>
        <w:tc>
          <w:tcPr>
            <w:tcW w:w="931" w:type="pct"/>
            <w:shd w:val="clear" w:color="auto" w:fill="FFFFFF"/>
          </w:tcPr>
          <w:p w:rsidR="008C444A" w:rsidRPr="00D36A2B" w:rsidRDefault="008C444A" w:rsidP="00060952">
            <w:pPr>
              <w:spacing w:after="0" w:line="240" w:lineRule="auto"/>
              <w:rPr>
                <w:rFonts w:ascii="Arial" w:eastAsia="Times New Roman" w:hAnsi="Arial" w:cs="Arial"/>
                <w:sz w:val="20"/>
                <w:szCs w:val="21"/>
              </w:rPr>
            </w:pPr>
          </w:p>
        </w:tc>
      </w:tr>
    </w:tbl>
    <w:p w:rsidR="008C444A" w:rsidRPr="00D36A2B" w:rsidRDefault="008C444A" w:rsidP="00060952">
      <w:pPr>
        <w:spacing w:after="0" w:line="240" w:lineRule="auto"/>
        <w:rPr>
          <w:rFonts w:ascii="Arial" w:eastAsia="Times New Roman" w:hAnsi="Arial" w:cs="Arial"/>
          <w:sz w:val="20"/>
          <w:szCs w:val="21"/>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8C444A" w:rsidRPr="00D36A2B" w:rsidTr="002334EE">
        <w:trPr>
          <w:trHeight w:val="200"/>
        </w:trPr>
        <w:tc>
          <w:tcPr>
            <w:tcW w:w="3137" w:type="pct"/>
            <w:shd w:val="clear" w:color="auto" w:fill="auto"/>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Autres effectifs paramédicaux</w:t>
            </w:r>
          </w:p>
        </w:tc>
        <w:tc>
          <w:tcPr>
            <w:tcW w:w="932"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8C444A" w:rsidRPr="00D36A2B" w:rsidTr="002334EE">
        <w:trPr>
          <w:trHeight w:val="247"/>
        </w:trPr>
        <w:tc>
          <w:tcPr>
            <w:tcW w:w="3137" w:type="pct"/>
            <w:shd w:val="clear" w:color="auto" w:fill="D3DFEE"/>
            <w:vAlign w:val="center"/>
          </w:tcPr>
          <w:p w:rsidR="008C444A" w:rsidRPr="00D36A2B" w:rsidRDefault="008C444A" w:rsidP="002334EE">
            <w:pPr>
              <w:spacing w:after="0" w:line="240" w:lineRule="auto"/>
              <w:rPr>
                <w:rFonts w:ascii="Arial" w:eastAsia="Times New Roman" w:hAnsi="Arial" w:cs="Arial"/>
                <w:sz w:val="20"/>
                <w:szCs w:val="21"/>
              </w:rPr>
            </w:pP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tr w:rsidR="008C444A" w:rsidRPr="00D36A2B" w:rsidTr="002334EE">
        <w:trPr>
          <w:trHeight w:val="269"/>
        </w:trPr>
        <w:tc>
          <w:tcPr>
            <w:tcW w:w="3137" w:type="pct"/>
            <w:shd w:val="clear" w:color="auto" w:fill="auto"/>
            <w:vAlign w:val="center"/>
          </w:tcPr>
          <w:p w:rsidR="008C444A" w:rsidRPr="00D36A2B" w:rsidRDefault="008C444A" w:rsidP="002334EE">
            <w:pPr>
              <w:spacing w:after="0" w:line="240" w:lineRule="auto"/>
              <w:rPr>
                <w:rFonts w:ascii="Arial" w:eastAsia="Times New Roman" w:hAnsi="Arial" w:cs="Arial"/>
                <w:sz w:val="20"/>
                <w:szCs w:val="21"/>
              </w:rPr>
            </w:pPr>
          </w:p>
        </w:tc>
        <w:tc>
          <w:tcPr>
            <w:tcW w:w="932" w:type="pct"/>
            <w:shd w:val="clear" w:color="auto" w:fill="auto"/>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auto"/>
          </w:tcPr>
          <w:p w:rsidR="008C444A" w:rsidRPr="00D36A2B" w:rsidRDefault="008C444A" w:rsidP="002334EE">
            <w:pPr>
              <w:spacing w:after="0" w:line="240" w:lineRule="auto"/>
              <w:jc w:val="both"/>
              <w:rPr>
                <w:rFonts w:ascii="Arial" w:hAnsi="Arial" w:cs="Arial"/>
                <w:sz w:val="20"/>
                <w:szCs w:val="21"/>
              </w:rPr>
            </w:pPr>
          </w:p>
        </w:tc>
      </w:tr>
      <w:tr w:rsidR="008C444A" w:rsidRPr="00D36A2B" w:rsidTr="002334EE">
        <w:trPr>
          <w:trHeight w:val="269"/>
        </w:trPr>
        <w:tc>
          <w:tcPr>
            <w:tcW w:w="3137" w:type="pct"/>
            <w:shd w:val="clear" w:color="auto" w:fill="D3DFEE"/>
            <w:vAlign w:val="center"/>
          </w:tcPr>
          <w:p w:rsidR="008C444A" w:rsidRPr="00D36A2B" w:rsidRDefault="008C444A" w:rsidP="002334EE">
            <w:pPr>
              <w:spacing w:after="0" w:line="240" w:lineRule="auto"/>
              <w:rPr>
                <w:rFonts w:ascii="Arial" w:eastAsia="Times New Roman" w:hAnsi="Arial" w:cs="Arial"/>
                <w:sz w:val="20"/>
                <w:szCs w:val="21"/>
              </w:rPr>
            </w:pP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tbl>
    <w:p w:rsidR="008C444A" w:rsidRPr="00D36A2B" w:rsidRDefault="008C444A" w:rsidP="008C444A">
      <w:pPr>
        <w:spacing w:after="0" w:line="240" w:lineRule="auto"/>
        <w:rPr>
          <w:rFonts w:ascii="Arial" w:hAnsi="Arial" w:cs="Arial"/>
          <w:sz w:val="20"/>
        </w:rPr>
      </w:pPr>
    </w:p>
    <w:p w:rsidR="008C444A" w:rsidRPr="00D36A2B" w:rsidRDefault="008C444A" w:rsidP="006A3CAB">
      <w:pPr>
        <w:pStyle w:val="Paragraphedeliste"/>
        <w:numPr>
          <w:ilvl w:val="0"/>
          <w:numId w:val="6"/>
        </w:numPr>
        <w:spacing w:before="100" w:after="0" w:line="240" w:lineRule="auto"/>
        <w:ind w:left="1139" w:hanging="357"/>
        <w:contextualSpacing w:val="0"/>
        <w:rPr>
          <w:rFonts w:ascii="Arial" w:hAnsi="Arial" w:cs="Arial"/>
          <w:b/>
          <w:sz w:val="20"/>
          <w:u w:val="single"/>
        </w:rPr>
      </w:pPr>
      <w:r w:rsidRPr="00D36A2B">
        <w:rPr>
          <w:rFonts w:ascii="Arial" w:hAnsi="Arial" w:cs="Arial"/>
          <w:b/>
          <w:sz w:val="20"/>
          <w:u w:val="single"/>
        </w:rPr>
        <w:t>Autres</w:t>
      </w:r>
    </w:p>
    <w:p w:rsidR="008C444A" w:rsidRPr="00D36A2B" w:rsidRDefault="008C444A" w:rsidP="008C444A">
      <w:pPr>
        <w:pStyle w:val="Paragraphedeliste"/>
        <w:spacing w:before="100" w:after="0" w:line="240" w:lineRule="auto"/>
        <w:ind w:left="1139"/>
        <w:contextualSpacing w:val="0"/>
        <w:rPr>
          <w:rFonts w:ascii="Arial" w:hAnsi="Arial" w:cs="Arial"/>
          <w:b/>
          <w:sz w:val="20"/>
          <w:u w:val="single"/>
        </w:rPr>
      </w:pPr>
    </w:p>
    <w:tbl>
      <w:tblPr>
        <w:tblW w:w="496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208"/>
        <w:gridCol w:w="1844"/>
        <w:gridCol w:w="1842"/>
      </w:tblGrid>
      <w:tr w:rsidR="008C444A" w:rsidRPr="00D36A2B" w:rsidTr="002334EE">
        <w:trPr>
          <w:trHeight w:val="200"/>
        </w:trPr>
        <w:tc>
          <w:tcPr>
            <w:tcW w:w="3137" w:type="pct"/>
            <w:shd w:val="clear" w:color="auto" w:fill="auto"/>
          </w:tcPr>
          <w:p w:rsidR="008C444A" w:rsidRPr="00D36A2B" w:rsidRDefault="008C444A" w:rsidP="002334EE">
            <w:pPr>
              <w:spacing w:after="0" w:line="240" w:lineRule="auto"/>
              <w:jc w:val="center"/>
              <w:rPr>
                <w:rFonts w:ascii="Arial" w:eastAsia="Times New Roman" w:hAnsi="Arial" w:cs="Arial"/>
                <w:b/>
                <w:bCs/>
                <w:sz w:val="20"/>
                <w:szCs w:val="21"/>
              </w:rPr>
            </w:pPr>
          </w:p>
        </w:tc>
        <w:tc>
          <w:tcPr>
            <w:tcW w:w="932"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Nombre</w:t>
            </w:r>
          </w:p>
        </w:tc>
        <w:tc>
          <w:tcPr>
            <w:tcW w:w="931" w:type="pct"/>
            <w:shd w:val="clear" w:color="auto" w:fill="auto"/>
            <w:vAlign w:val="center"/>
          </w:tcPr>
          <w:p w:rsidR="008C444A" w:rsidRPr="00D36A2B" w:rsidRDefault="008C444A" w:rsidP="002334EE">
            <w:pPr>
              <w:spacing w:after="0" w:line="240" w:lineRule="auto"/>
              <w:jc w:val="center"/>
              <w:rPr>
                <w:rFonts w:ascii="Arial" w:eastAsia="Times New Roman" w:hAnsi="Arial" w:cs="Arial"/>
                <w:b/>
                <w:sz w:val="20"/>
                <w:szCs w:val="21"/>
              </w:rPr>
            </w:pPr>
            <w:r w:rsidRPr="00D36A2B">
              <w:rPr>
                <w:rFonts w:ascii="Arial" w:eastAsia="Times New Roman" w:hAnsi="Arial" w:cs="Arial"/>
                <w:b/>
                <w:sz w:val="20"/>
                <w:szCs w:val="21"/>
              </w:rPr>
              <w:t xml:space="preserve">ETP </w:t>
            </w:r>
          </w:p>
        </w:tc>
      </w:tr>
      <w:tr w:rsidR="008C444A" w:rsidRPr="00D36A2B" w:rsidTr="002334EE">
        <w:trPr>
          <w:trHeight w:val="247"/>
        </w:trPr>
        <w:tc>
          <w:tcPr>
            <w:tcW w:w="3137" w:type="pct"/>
            <w:shd w:val="clear" w:color="auto" w:fill="D3DFEE"/>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Secrétariat</w:t>
            </w: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tr w:rsidR="008C444A" w:rsidRPr="00D36A2B" w:rsidTr="002334EE">
        <w:trPr>
          <w:trHeight w:val="269"/>
        </w:trPr>
        <w:tc>
          <w:tcPr>
            <w:tcW w:w="3137" w:type="pct"/>
            <w:shd w:val="clear" w:color="auto" w:fill="auto"/>
            <w:vAlign w:val="center"/>
          </w:tcPr>
          <w:p w:rsidR="008C444A" w:rsidRPr="00D36A2B" w:rsidRDefault="008C444A" w:rsidP="002334EE">
            <w:pPr>
              <w:spacing w:after="0" w:line="240" w:lineRule="auto"/>
              <w:rPr>
                <w:rFonts w:ascii="Arial" w:eastAsia="Times New Roman" w:hAnsi="Arial" w:cs="Arial"/>
                <w:sz w:val="20"/>
                <w:szCs w:val="21"/>
              </w:rPr>
            </w:pPr>
            <w:r w:rsidRPr="00D36A2B">
              <w:rPr>
                <w:rFonts w:ascii="Arial" w:eastAsia="Times New Roman" w:hAnsi="Arial" w:cs="Arial"/>
                <w:sz w:val="20"/>
                <w:szCs w:val="21"/>
              </w:rPr>
              <w:t xml:space="preserve">Autres </w:t>
            </w:r>
          </w:p>
        </w:tc>
        <w:tc>
          <w:tcPr>
            <w:tcW w:w="932" w:type="pct"/>
            <w:shd w:val="clear" w:color="auto" w:fill="auto"/>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auto"/>
          </w:tcPr>
          <w:p w:rsidR="008C444A" w:rsidRPr="00D36A2B" w:rsidRDefault="008C444A" w:rsidP="002334EE">
            <w:pPr>
              <w:spacing w:after="0" w:line="240" w:lineRule="auto"/>
              <w:jc w:val="both"/>
              <w:rPr>
                <w:rFonts w:ascii="Arial" w:hAnsi="Arial" w:cs="Arial"/>
                <w:sz w:val="20"/>
                <w:szCs w:val="21"/>
              </w:rPr>
            </w:pPr>
          </w:p>
        </w:tc>
      </w:tr>
      <w:tr w:rsidR="008C444A" w:rsidRPr="00D36A2B" w:rsidTr="002334EE">
        <w:trPr>
          <w:trHeight w:val="269"/>
        </w:trPr>
        <w:tc>
          <w:tcPr>
            <w:tcW w:w="3137" w:type="pct"/>
            <w:shd w:val="clear" w:color="auto" w:fill="D3DFEE"/>
            <w:vAlign w:val="center"/>
          </w:tcPr>
          <w:p w:rsidR="008C444A" w:rsidRPr="00D36A2B" w:rsidRDefault="008C444A" w:rsidP="006A3CAB">
            <w:pPr>
              <w:numPr>
                <w:ilvl w:val="0"/>
                <w:numId w:val="1"/>
              </w:numPr>
              <w:spacing w:after="0" w:line="240" w:lineRule="auto"/>
              <w:rPr>
                <w:rFonts w:ascii="Arial" w:eastAsia="Times New Roman" w:hAnsi="Arial" w:cs="Arial"/>
                <w:sz w:val="20"/>
                <w:szCs w:val="21"/>
              </w:rPr>
            </w:pPr>
          </w:p>
        </w:tc>
        <w:tc>
          <w:tcPr>
            <w:tcW w:w="932" w:type="pct"/>
            <w:shd w:val="clear" w:color="auto" w:fill="D3DFEE"/>
          </w:tcPr>
          <w:p w:rsidR="008C444A" w:rsidRPr="00D36A2B" w:rsidRDefault="008C444A" w:rsidP="002334EE">
            <w:pPr>
              <w:spacing w:after="0" w:line="240" w:lineRule="auto"/>
              <w:jc w:val="both"/>
              <w:rPr>
                <w:rFonts w:ascii="Arial" w:hAnsi="Arial" w:cs="Arial"/>
                <w:sz w:val="20"/>
                <w:szCs w:val="21"/>
              </w:rPr>
            </w:pPr>
          </w:p>
        </w:tc>
        <w:tc>
          <w:tcPr>
            <w:tcW w:w="931" w:type="pct"/>
            <w:shd w:val="clear" w:color="auto" w:fill="D3DFEE"/>
          </w:tcPr>
          <w:p w:rsidR="008C444A" w:rsidRPr="00D36A2B" w:rsidRDefault="008C444A" w:rsidP="002334EE">
            <w:pPr>
              <w:spacing w:after="0" w:line="240" w:lineRule="auto"/>
              <w:jc w:val="both"/>
              <w:rPr>
                <w:rFonts w:ascii="Arial" w:hAnsi="Arial" w:cs="Arial"/>
                <w:sz w:val="20"/>
                <w:szCs w:val="21"/>
              </w:rPr>
            </w:pPr>
          </w:p>
        </w:tc>
      </w:tr>
      <w:bookmarkEnd w:id="22"/>
    </w:tbl>
    <w:p w:rsidR="00196830" w:rsidRPr="00D36A2B" w:rsidRDefault="00196830" w:rsidP="00196830">
      <w:pPr>
        <w:pStyle w:val="Titre3"/>
        <w:spacing w:line="240" w:lineRule="auto"/>
        <w:rPr>
          <w:rFonts w:ascii="Arial" w:hAnsi="Arial" w:cs="Arial"/>
          <w:sz w:val="20"/>
          <w:u w:val="single"/>
        </w:rPr>
      </w:pPr>
    </w:p>
    <w:p w:rsidR="00196830" w:rsidRPr="00D36A2B" w:rsidRDefault="00196830" w:rsidP="006A3CAB">
      <w:pPr>
        <w:pStyle w:val="Style3"/>
        <w:numPr>
          <w:ilvl w:val="0"/>
          <w:numId w:val="14"/>
        </w:numPr>
        <w:shd w:val="clear" w:color="auto" w:fill="DBE5F1"/>
        <w:spacing w:before="0" w:after="0" w:line="240" w:lineRule="auto"/>
        <w:jc w:val="both"/>
        <w:rPr>
          <w:rFonts w:ascii="Arial" w:hAnsi="Arial" w:cs="Arial"/>
          <w:color w:val="auto"/>
          <w:sz w:val="20"/>
          <w:szCs w:val="22"/>
        </w:rPr>
      </w:pPr>
      <w:r w:rsidRPr="00D36A2B">
        <w:rPr>
          <w:rFonts w:ascii="Arial" w:hAnsi="Arial" w:cs="Arial"/>
          <w:color w:val="auto"/>
          <w:sz w:val="20"/>
          <w:szCs w:val="22"/>
        </w:rPr>
        <w:t>Fonctionnement - organisation</w:t>
      </w:r>
    </w:p>
    <w:p w:rsidR="00196830" w:rsidRPr="00D36A2B" w:rsidRDefault="00196830" w:rsidP="00196830">
      <w:pPr>
        <w:spacing w:after="0" w:line="240" w:lineRule="auto"/>
        <w:rPr>
          <w:rFonts w:ascii="Arial" w:hAnsi="Arial" w:cs="Arial"/>
          <w:b/>
          <w:sz w:val="20"/>
        </w:rPr>
      </w:pPr>
    </w:p>
    <w:p w:rsidR="00196830" w:rsidRPr="00D36A2B" w:rsidRDefault="00196830" w:rsidP="00196830">
      <w:pPr>
        <w:spacing w:after="0" w:line="240" w:lineRule="auto"/>
        <w:rPr>
          <w:rFonts w:ascii="Arial" w:hAnsi="Arial" w:cs="Arial"/>
          <w:sz w:val="20"/>
        </w:rPr>
      </w:pPr>
      <w:r w:rsidRPr="00D36A2B">
        <w:rPr>
          <w:rFonts w:ascii="Arial" w:hAnsi="Arial" w:cs="Arial"/>
          <w:sz w:val="20"/>
        </w:rPr>
        <w:t>Territoire d’intervention</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196830" w:rsidRPr="00D36A2B" w:rsidTr="00BA57FC">
        <w:trPr>
          <w:trHeight w:val="1134"/>
        </w:trPr>
        <w:tc>
          <w:tcPr>
            <w:tcW w:w="9713" w:type="dxa"/>
            <w:shd w:val="clear" w:color="auto" w:fill="auto"/>
          </w:tcPr>
          <w:p w:rsidR="00196830" w:rsidRPr="00D36A2B" w:rsidRDefault="00196830" w:rsidP="00BA57FC">
            <w:pPr>
              <w:spacing w:after="0" w:line="240" w:lineRule="auto"/>
              <w:rPr>
                <w:rFonts w:ascii="Arial" w:hAnsi="Arial" w:cs="Arial"/>
                <w:sz w:val="20"/>
              </w:rPr>
            </w:pPr>
          </w:p>
        </w:tc>
      </w:tr>
    </w:tbl>
    <w:p w:rsidR="00196830" w:rsidRPr="00D36A2B" w:rsidRDefault="00196830" w:rsidP="00196830">
      <w:pPr>
        <w:spacing w:after="0" w:line="240" w:lineRule="auto"/>
        <w:rPr>
          <w:rFonts w:ascii="Arial" w:hAnsi="Arial" w:cs="Arial"/>
          <w:sz w:val="20"/>
        </w:rPr>
      </w:pPr>
    </w:p>
    <w:p w:rsidR="00196830" w:rsidRPr="00D36A2B" w:rsidRDefault="00196830" w:rsidP="00196830">
      <w:pPr>
        <w:spacing w:after="0" w:line="240" w:lineRule="auto"/>
        <w:rPr>
          <w:rFonts w:ascii="Arial" w:hAnsi="Arial" w:cs="Arial"/>
          <w:sz w:val="20"/>
        </w:rPr>
      </w:pPr>
      <w:r w:rsidRPr="00D36A2B">
        <w:rPr>
          <w:rFonts w:ascii="Arial" w:hAnsi="Arial" w:cs="Arial"/>
          <w:sz w:val="20"/>
        </w:rPr>
        <w:t>Conventions avec IDE libéraux</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891620825"/>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96052949"/>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196830" w:rsidRPr="00D36A2B" w:rsidRDefault="00196830" w:rsidP="00196830">
      <w:pPr>
        <w:spacing w:after="0" w:line="240" w:lineRule="auto"/>
        <w:rPr>
          <w:rFonts w:ascii="Arial" w:hAnsi="Arial" w:cs="Arial"/>
          <w:sz w:val="20"/>
        </w:rPr>
      </w:pPr>
      <w:r w:rsidRPr="00D36A2B">
        <w:rPr>
          <w:rFonts w:ascii="Arial" w:hAnsi="Arial" w:cs="Arial"/>
          <w:sz w:val="20"/>
        </w:rPr>
        <w:t>Nombre :</w:t>
      </w:r>
    </w:p>
    <w:p w:rsidR="00196830" w:rsidRPr="00D36A2B" w:rsidRDefault="00196830" w:rsidP="00196830">
      <w:pPr>
        <w:spacing w:after="0" w:line="240" w:lineRule="auto"/>
        <w:rPr>
          <w:rFonts w:ascii="Arial" w:hAnsi="Arial" w:cs="Arial"/>
          <w:sz w:val="20"/>
        </w:rPr>
      </w:pPr>
    </w:p>
    <w:p w:rsidR="00196830" w:rsidRPr="00D36A2B" w:rsidRDefault="00196830" w:rsidP="00196830">
      <w:pPr>
        <w:spacing w:after="0" w:line="240" w:lineRule="auto"/>
        <w:rPr>
          <w:rFonts w:ascii="Arial" w:hAnsi="Arial" w:cs="Arial"/>
          <w:sz w:val="20"/>
        </w:rPr>
      </w:pPr>
      <w:r w:rsidRPr="00D36A2B">
        <w:rPr>
          <w:rFonts w:ascii="Arial" w:hAnsi="Arial" w:cs="Arial"/>
          <w:sz w:val="20"/>
        </w:rPr>
        <w:t>Conventions avec EHPAD</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673303582"/>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11981226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196830" w:rsidRPr="00D36A2B" w:rsidRDefault="00196830" w:rsidP="00196830">
      <w:pPr>
        <w:spacing w:after="0" w:line="240" w:lineRule="auto"/>
        <w:rPr>
          <w:rFonts w:ascii="Arial" w:hAnsi="Arial" w:cs="Arial"/>
          <w:sz w:val="20"/>
        </w:rPr>
      </w:pPr>
      <w:r w:rsidRPr="00D36A2B">
        <w:rPr>
          <w:rFonts w:ascii="Arial" w:hAnsi="Arial" w:cs="Arial"/>
          <w:sz w:val="20"/>
        </w:rPr>
        <w:t xml:space="preserve">Nombre : </w:t>
      </w:r>
    </w:p>
    <w:p w:rsidR="00196830" w:rsidRPr="00D36A2B" w:rsidRDefault="00196830" w:rsidP="00196830">
      <w:pPr>
        <w:spacing w:after="0" w:line="240" w:lineRule="auto"/>
        <w:rPr>
          <w:rFonts w:ascii="Arial" w:hAnsi="Arial" w:cs="Arial"/>
          <w:sz w:val="20"/>
        </w:rPr>
      </w:pPr>
    </w:p>
    <w:p w:rsidR="00196830" w:rsidRPr="00D36A2B" w:rsidRDefault="00196830" w:rsidP="00196830">
      <w:pPr>
        <w:spacing w:after="0" w:line="240" w:lineRule="auto"/>
        <w:rPr>
          <w:rFonts w:ascii="Arial" w:hAnsi="Arial" w:cs="Arial"/>
          <w:sz w:val="20"/>
        </w:rPr>
      </w:pPr>
      <w:r w:rsidRPr="00D36A2B">
        <w:rPr>
          <w:rFonts w:ascii="Arial" w:hAnsi="Arial" w:cs="Arial"/>
          <w:sz w:val="20"/>
        </w:rPr>
        <w:t>Conventions avec SSIAD</w:t>
      </w:r>
      <w:r w:rsidRPr="00D36A2B">
        <w:rPr>
          <w:rFonts w:ascii="Arial" w:eastAsia="Times New Roman" w:hAnsi="Arial" w:cs="Arial"/>
          <w:sz w:val="20"/>
          <w:lang w:eastAsia="fr-FR"/>
        </w:rPr>
        <w:t xml:space="preserve"> </w:t>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Pr="00D36A2B">
        <w:rPr>
          <w:rFonts w:ascii="Arial" w:eastAsia="Times New Roman" w:hAnsi="Arial" w:cs="Arial"/>
          <w:sz w:val="20"/>
          <w:lang w:eastAsia="fr-FR"/>
        </w:rPr>
        <w:tab/>
      </w:r>
      <w:r w:rsidR="008001BA" w:rsidRPr="00D36A2B">
        <w:rPr>
          <w:rFonts w:ascii="Arial" w:eastAsia="Times New Roman" w:hAnsi="Arial" w:cs="Arial"/>
          <w:sz w:val="20"/>
          <w:lang w:eastAsia="fr-FR"/>
        </w:rPr>
        <w:t xml:space="preserve">Oui </w:t>
      </w:r>
      <w:sdt>
        <w:sdtPr>
          <w:rPr>
            <w:rFonts w:ascii="Arial" w:eastAsia="Times New Roman" w:hAnsi="Arial" w:cs="Arial"/>
            <w:sz w:val="20"/>
            <w:lang w:eastAsia="fr-FR"/>
          </w:rPr>
          <w:id w:val="-186145428"/>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008001BA" w:rsidRPr="00D36A2B">
        <w:rPr>
          <w:rFonts w:ascii="Arial" w:eastAsia="Times New Roman" w:hAnsi="Arial" w:cs="Arial"/>
          <w:sz w:val="20"/>
          <w:lang w:eastAsia="fr-FR"/>
        </w:rPr>
        <w:tab/>
      </w:r>
      <w:r w:rsidR="008001BA" w:rsidRPr="00D36A2B">
        <w:rPr>
          <w:rFonts w:ascii="Arial" w:eastAsia="Times New Roman" w:hAnsi="Arial" w:cs="Arial"/>
          <w:sz w:val="20"/>
          <w:lang w:eastAsia="fr-FR"/>
        </w:rPr>
        <w:tab/>
        <w:t xml:space="preserve">Non </w:t>
      </w:r>
      <w:sdt>
        <w:sdtPr>
          <w:rPr>
            <w:rFonts w:ascii="Arial" w:eastAsia="Times New Roman" w:hAnsi="Arial" w:cs="Arial"/>
            <w:sz w:val="20"/>
            <w:lang w:eastAsia="fr-FR"/>
          </w:rPr>
          <w:id w:val="2076395047"/>
          <w14:checkbox>
            <w14:checked w14:val="0"/>
            <w14:checkedState w14:val="2612" w14:font="MS Gothic"/>
            <w14:uncheckedState w14:val="2610" w14:font="MS Gothic"/>
          </w14:checkbox>
        </w:sdtPr>
        <w:sdtEndPr/>
        <w:sdtContent>
          <w:r w:rsidR="008001BA">
            <w:rPr>
              <w:rFonts w:ascii="MS Gothic" w:eastAsia="MS Gothic" w:hAnsi="MS Gothic" w:cs="Arial" w:hint="eastAsia"/>
              <w:sz w:val="20"/>
              <w:lang w:eastAsia="fr-FR"/>
            </w:rPr>
            <w:t>☐</w:t>
          </w:r>
        </w:sdtContent>
      </w:sdt>
      <w:r w:rsidRPr="00D36A2B">
        <w:rPr>
          <w:rFonts w:ascii="Arial" w:eastAsia="Times New Roman" w:hAnsi="Arial" w:cs="Arial"/>
          <w:sz w:val="20"/>
          <w:lang w:eastAsia="fr-FR"/>
        </w:rPr>
        <w:tab/>
      </w:r>
    </w:p>
    <w:p w:rsidR="00196830" w:rsidRPr="00D36A2B" w:rsidRDefault="00196830" w:rsidP="00196830">
      <w:pPr>
        <w:spacing w:after="0" w:line="240" w:lineRule="auto"/>
        <w:rPr>
          <w:rFonts w:ascii="Arial" w:hAnsi="Arial" w:cs="Arial"/>
          <w:sz w:val="20"/>
        </w:rPr>
      </w:pPr>
      <w:r w:rsidRPr="00D36A2B">
        <w:rPr>
          <w:rFonts w:ascii="Arial" w:hAnsi="Arial" w:cs="Arial"/>
          <w:sz w:val="20"/>
        </w:rPr>
        <w:t>Nombre :</w:t>
      </w:r>
    </w:p>
    <w:p w:rsidR="00EF5C92" w:rsidRDefault="0044547F">
      <w:pPr>
        <w:rPr>
          <w:rFonts w:ascii="Arial" w:hAnsi="Arial" w:cs="Arial"/>
          <w:b/>
          <w:sz w:val="20"/>
          <w:u w:val="single"/>
        </w:rPr>
        <w:sectPr w:rsidR="00EF5C92" w:rsidSect="00377190">
          <w:footerReference w:type="default" r:id="rId11"/>
          <w:pgSz w:w="11906" w:h="16838"/>
          <w:pgMar w:top="680" w:right="1077" w:bottom="1304" w:left="1077" w:header="454" w:footer="709" w:gutter="0"/>
          <w:cols w:space="708"/>
          <w:docGrid w:linePitch="360"/>
        </w:sectPr>
      </w:pPr>
      <w:r w:rsidRPr="00D36A2B">
        <w:rPr>
          <w:rFonts w:ascii="Arial" w:hAnsi="Arial" w:cs="Arial"/>
          <w:b/>
          <w:sz w:val="20"/>
          <w:u w:val="single"/>
        </w:rPr>
        <w:br w:type="page"/>
      </w:r>
    </w:p>
    <w:tbl>
      <w:tblPr>
        <w:tblW w:w="13700" w:type="dxa"/>
        <w:tblInd w:w="55" w:type="dxa"/>
        <w:tblCellMar>
          <w:left w:w="70" w:type="dxa"/>
          <w:right w:w="70" w:type="dxa"/>
        </w:tblCellMar>
        <w:tblLook w:val="04A0" w:firstRow="1" w:lastRow="0" w:firstColumn="1" w:lastColumn="0" w:noHBand="0" w:noVBand="1"/>
      </w:tblPr>
      <w:tblGrid>
        <w:gridCol w:w="1900"/>
        <w:gridCol w:w="573"/>
        <w:gridCol w:w="7910"/>
        <w:gridCol w:w="3317"/>
      </w:tblGrid>
      <w:tr w:rsidR="00EF5C92" w:rsidRPr="000B7BFA" w:rsidTr="00BC0A1C">
        <w:trPr>
          <w:trHeight w:val="300"/>
        </w:trPr>
        <w:tc>
          <w:tcPr>
            <w:tcW w:w="1900" w:type="dxa"/>
            <w:vMerge w:val="restart"/>
            <w:tcBorders>
              <w:top w:val="single" w:sz="8" w:space="0" w:color="auto"/>
              <w:left w:val="single" w:sz="8" w:space="0" w:color="auto"/>
              <w:bottom w:val="single" w:sz="8" w:space="0" w:color="000000"/>
              <w:right w:val="nil"/>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lang w:eastAsia="fr-FR"/>
              </w:rPr>
            </w:pPr>
            <w:r>
              <w:rPr>
                <w:rFonts w:ascii="Arial" w:hAnsi="Arial" w:cs="Arial"/>
                <w:b/>
                <w:sz w:val="20"/>
                <w:u w:val="single"/>
              </w:rPr>
              <w:lastRenderedPageBreak/>
              <w:br w:type="page"/>
            </w:r>
            <w:r w:rsidRPr="000B7BFA">
              <w:rPr>
                <w:rFonts w:eastAsia="Times New Roman"/>
                <w:b/>
                <w:bCs/>
                <w:color w:val="000000"/>
                <w:lang w:eastAsia="fr-FR"/>
              </w:rPr>
              <w:t>THEMES</w:t>
            </w:r>
          </w:p>
        </w:tc>
        <w:tc>
          <w:tcPr>
            <w:tcW w:w="5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sz w:val="18"/>
                <w:szCs w:val="18"/>
                <w:lang w:eastAsia="fr-FR"/>
              </w:rPr>
            </w:pPr>
            <w:r w:rsidRPr="000B7BFA">
              <w:rPr>
                <w:rFonts w:eastAsia="Times New Roman"/>
                <w:b/>
                <w:bCs/>
                <w:color w:val="000000"/>
                <w:sz w:val="18"/>
                <w:szCs w:val="18"/>
                <w:lang w:eastAsia="fr-FR"/>
              </w:rPr>
              <w:t>REF. ANAP</w:t>
            </w:r>
          </w:p>
        </w:tc>
        <w:tc>
          <w:tcPr>
            <w:tcW w:w="79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lang w:eastAsia="fr-FR"/>
              </w:rPr>
            </w:pPr>
            <w:r w:rsidRPr="000B7BFA">
              <w:rPr>
                <w:rFonts w:eastAsia="Times New Roman"/>
                <w:b/>
                <w:bCs/>
                <w:color w:val="000000"/>
                <w:lang w:eastAsia="fr-FR"/>
              </w:rPr>
              <w:t>QUESTIONNAIRE</w:t>
            </w:r>
          </w:p>
        </w:tc>
        <w:tc>
          <w:tcPr>
            <w:tcW w:w="3317" w:type="dxa"/>
            <w:tcBorders>
              <w:top w:val="single" w:sz="8" w:space="0" w:color="auto"/>
              <w:left w:val="nil"/>
              <w:bottom w:val="nil"/>
              <w:right w:val="single" w:sz="8" w:space="0" w:color="auto"/>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lang w:eastAsia="fr-FR"/>
              </w:rPr>
            </w:pPr>
            <w:r w:rsidRPr="000B7BFA">
              <w:rPr>
                <w:rFonts w:eastAsia="Times New Roman"/>
                <w:b/>
                <w:bCs/>
                <w:color w:val="000000"/>
                <w:lang w:eastAsia="fr-FR"/>
              </w:rPr>
              <w:t>REPONSE DE L’ETABLISSEMENT</w:t>
            </w:r>
          </w:p>
        </w:tc>
      </w:tr>
      <w:tr w:rsidR="00EF5C92" w:rsidRPr="000B7BFA" w:rsidTr="00BC0A1C">
        <w:trPr>
          <w:trHeight w:val="315"/>
        </w:trPr>
        <w:tc>
          <w:tcPr>
            <w:tcW w:w="1900" w:type="dxa"/>
            <w:vMerge/>
            <w:tcBorders>
              <w:top w:val="single" w:sz="8" w:space="0" w:color="auto"/>
              <w:left w:val="single" w:sz="8" w:space="0" w:color="auto"/>
              <w:bottom w:val="single" w:sz="8" w:space="0" w:color="000000"/>
              <w:right w:val="nil"/>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vMerge/>
            <w:tcBorders>
              <w:top w:val="single" w:sz="8" w:space="0" w:color="auto"/>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sz w:val="18"/>
                <w:szCs w:val="18"/>
                <w:lang w:eastAsia="fr-FR"/>
              </w:rPr>
            </w:pPr>
          </w:p>
        </w:tc>
        <w:tc>
          <w:tcPr>
            <w:tcW w:w="7910" w:type="dxa"/>
            <w:vMerge/>
            <w:tcBorders>
              <w:top w:val="single" w:sz="8" w:space="0" w:color="auto"/>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lang w:eastAsia="fr-FR"/>
              </w:rPr>
            </w:pPr>
            <w:r w:rsidRPr="000B7BFA">
              <w:rPr>
                <w:rFonts w:eastAsia="Times New Roman"/>
                <w:b/>
                <w:bCs/>
                <w:color w:val="000000"/>
                <w:lang w:eastAsia="fr-FR"/>
              </w:rPr>
              <w:t>(OUI/NON/A COMPLETER)</w:t>
            </w:r>
          </w:p>
        </w:tc>
      </w:tr>
      <w:tr w:rsidR="00EF5C92" w:rsidRPr="000B7BFA" w:rsidTr="00890501">
        <w:trPr>
          <w:trHeight w:val="330"/>
        </w:trPr>
        <w:tc>
          <w:tcPr>
            <w:tcW w:w="13700" w:type="dxa"/>
            <w:gridSpan w:val="4"/>
            <w:tcBorders>
              <w:top w:val="nil"/>
              <w:left w:val="single" w:sz="8" w:space="0" w:color="auto"/>
              <w:bottom w:val="single" w:sz="8" w:space="0" w:color="auto"/>
              <w:right w:val="single" w:sz="8" w:space="0" w:color="000000"/>
            </w:tcBorders>
            <w:shd w:val="clear" w:color="000000" w:fill="DCE1EF"/>
            <w:vAlign w:val="center"/>
            <w:hideMark/>
          </w:tcPr>
          <w:p w:rsidR="00EF5C92" w:rsidRPr="000B7BFA" w:rsidRDefault="00EF5C92" w:rsidP="00890501">
            <w:pPr>
              <w:spacing w:after="0" w:line="240" w:lineRule="auto"/>
              <w:rPr>
                <w:rFonts w:eastAsia="Times New Roman"/>
                <w:b/>
                <w:bCs/>
                <w:color w:val="000000"/>
                <w:sz w:val="24"/>
                <w:szCs w:val="24"/>
                <w:lang w:eastAsia="fr-FR"/>
              </w:rPr>
            </w:pPr>
            <w:r w:rsidRPr="000B7BFA">
              <w:rPr>
                <w:rFonts w:eastAsia="Times New Roman"/>
                <w:b/>
                <w:bCs/>
                <w:color w:val="000000"/>
                <w:sz w:val="24"/>
                <w:szCs w:val="24"/>
                <w:lang w:eastAsia="fr-FR"/>
              </w:rPr>
              <w:t xml:space="preserve">La filière interne de l’établissement </w:t>
            </w:r>
          </w:p>
        </w:tc>
      </w:tr>
      <w:tr w:rsidR="00EF5C92" w:rsidRPr="000B7BFA" w:rsidTr="00BC0A1C">
        <w:trPr>
          <w:trHeight w:val="615"/>
        </w:trPr>
        <w:tc>
          <w:tcPr>
            <w:tcW w:w="1900" w:type="dxa"/>
            <w:vMerge w:val="restart"/>
            <w:tcBorders>
              <w:top w:val="nil"/>
              <w:left w:val="single" w:sz="8" w:space="0" w:color="auto"/>
              <w:bottom w:val="nil"/>
              <w:right w:val="single" w:sz="8" w:space="0" w:color="auto"/>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lang w:eastAsia="fr-FR"/>
              </w:rPr>
            </w:pPr>
            <w:r w:rsidRPr="000B7BFA">
              <w:rPr>
                <w:rFonts w:eastAsia="Times New Roman"/>
                <w:b/>
                <w:bCs/>
                <w:color w:val="000000"/>
                <w:lang w:eastAsia="fr-FR"/>
              </w:rPr>
              <w:t>Gouvernance</w:t>
            </w: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7</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xml:space="preserve">La coordination administrative et la coordination médicale (gériatre) de la filière sont-elles en place ?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615"/>
        </w:trPr>
        <w:tc>
          <w:tcPr>
            <w:tcW w:w="1900" w:type="dxa"/>
            <w:vMerge/>
            <w:tcBorders>
              <w:top w:val="nil"/>
              <w:left w:val="single" w:sz="8" w:space="0" w:color="auto"/>
              <w:bottom w:val="nil"/>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 </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Cette coordination de la filière est-elle différente de celle du pôle en secteur public ? Le pôle comprend-il toutes les unités de la gériatrie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615"/>
        </w:trPr>
        <w:tc>
          <w:tcPr>
            <w:tcW w:w="1900" w:type="dxa"/>
            <w:vMerge/>
            <w:tcBorders>
              <w:top w:val="nil"/>
              <w:left w:val="single" w:sz="8" w:space="0" w:color="auto"/>
              <w:bottom w:val="nil"/>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 </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xml:space="preserve">Y </w:t>
            </w:r>
            <w:proofErr w:type="spellStart"/>
            <w:r w:rsidRPr="000B7BFA">
              <w:rPr>
                <w:rFonts w:eastAsia="Times New Roman"/>
                <w:color w:val="000000"/>
                <w:lang w:eastAsia="fr-FR"/>
              </w:rPr>
              <w:t>a-t-il</w:t>
            </w:r>
            <w:proofErr w:type="spellEnd"/>
            <w:r w:rsidRPr="000B7BFA">
              <w:rPr>
                <w:rFonts w:eastAsia="Times New Roman"/>
                <w:color w:val="000000"/>
                <w:lang w:eastAsia="fr-FR"/>
              </w:rPr>
              <w:t xml:space="preserve"> une commission gériatrique auprès de l'instance médicale représentative?</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915"/>
        </w:trPr>
        <w:tc>
          <w:tcPr>
            <w:tcW w:w="1900" w:type="dxa"/>
            <w:vMerge/>
            <w:tcBorders>
              <w:top w:val="nil"/>
              <w:left w:val="single" w:sz="8" w:space="0" w:color="auto"/>
              <w:bottom w:val="nil"/>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 </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Les différentes spécialités visées par la coopération en interne sont-elles représentées en commission gériatrique (urgences, orthopédie/rhumatologie, neurologie, psychiatrie, oncologie)</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615"/>
        </w:trPr>
        <w:tc>
          <w:tcPr>
            <w:tcW w:w="1900" w:type="dxa"/>
            <w:vMerge/>
            <w:tcBorders>
              <w:top w:val="nil"/>
              <w:left w:val="single" w:sz="8" w:space="0" w:color="auto"/>
              <w:bottom w:val="nil"/>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color w:val="000000"/>
                <w:lang w:eastAsia="fr-FR"/>
              </w:rPr>
            </w:pPr>
            <w:r w:rsidRPr="000B7BFA">
              <w:rPr>
                <w:rFonts w:eastAsia="Times New Roman"/>
                <w:color w:val="000000"/>
                <w:lang w:eastAsia="fr-FR"/>
              </w:rPr>
              <w:t> </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xml:space="preserve">S’il n’y a pas de commission gériatrique, y </w:t>
            </w:r>
            <w:proofErr w:type="spellStart"/>
            <w:r w:rsidRPr="000B7BFA">
              <w:rPr>
                <w:rFonts w:eastAsia="Times New Roman"/>
                <w:color w:val="000000"/>
                <w:lang w:eastAsia="fr-FR"/>
              </w:rPr>
              <w:t>a-t-il</w:t>
            </w:r>
            <w:proofErr w:type="spellEnd"/>
            <w:r w:rsidRPr="000B7BFA">
              <w:rPr>
                <w:rFonts w:eastAsia="Times New Roman"/>
                <w:color w:val="000000"/>
                <w:lang w:eastAsia="fr-FR"/>
              </w:rPr>
              <w:t xml:space="preserve"> des réflexions </w:t>
            </w:r>
            <w:proofErr w:type="spellStart"/>
            <w:r w:rsidRPr="000B7BFA">
              <w:rPr>
                <w:rFonts w:eastAsia="Times New Roman"/>
                <w:color w:val="000000"/>
                <w:lang w:eastAsia="fr-FR"/>
              </w:rPr>
              <w:t>pré-existantes</w:t>
            </w:r>
            <w:proofErr w:type="spellEnd"/>
            <w:r w:rsidRPr="000B7BFA">
              <w:rPr>
                <w:rFonts w:eastAsia="Times New Roman"/>
                <w:color w:val="000000"/>
                <w:lang w:eastAsia="fr-FR"/>
              </w:rPr>
              <w:t xml:space="preserve"> avec des spécialités visées par l’appel à projets ? si oui,  lesquelles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615"/>
        </w:trPr>
        <w:tc>
          <w:tcPr>
            <w:tcW w:w="1900" w:type="dxa"/>
            <w:vMerge/>
            <w:tcBorders>
              <w:top w:val="nil"/>
              <w:left w:val="single" w:sz="8" w:space="0" w:color="auto"/>
              <w:bottom w:val="nil"/>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9</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Les usagers et/ou les aidants sont-ils impliqués dans la gouvernance de la filière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315"/>
        </w:trPr>
        <w:tc>
          <w:tcPr>
            <w:tcW w:w="1900" w:type="dxa"/>
            <w:vMerge/>
            <w:tcBorders>
              <w:top w:val="nil"/>
              <w:left w:val="single" w:sz="8" w:space="0" w:color="auto"/>
              <w:bottom w:val="nil"/>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nil"/>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53</w:t>
            </w:r>
          </w:p>
        </w:tc>
        <w:tc>
          <w:tcPr>
            <w:tcW w:w="7910" w:type="dxa"/>
            <w:tcBorders>
              <w:top w:val="nil"/>
              <w:left w:val="nil"/>
              <w:bottom w:val="nil"/>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xml:space="preserve">La filière a-t-elle conventionné avec le CHU pour accueillir des internes? </w:t>
            </w:r>
          </w:p>
        </w:tc>
        <w:tc>
          <w:tcPr>
            <w:tcW w:w="3317" w:type="dxa"/>
            <w:tcBorders>
              <w:top w:val="nil"/>
              <w:left w:val="nil"/>
              <w:bottom w:val="nil"/>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890501">
        <w:trPr>
          <w:trHeight w:val="315"/>
        </w:trPr>
        <w:tc>
          <w:tcPr>
            <w:tcW w:w="137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lang w:eastAsia="fr-FR"/>
              </w:rPr>
            </w:pPr>
            <w:r w:rsidRPr="000B7BFA">
              <w:rPr>
                <w:rFonts w:eastAsia="Times New Roman"/>
                <w:b/>
                <w:bCs/>
                <w:color w:val="000000"/>
                <w:lang w:eastAsia="fr-FR"/>
              </w:rPr>
              <w:t> </w:t>
            </w:r>
          </w:p>
        </w:tc>
      </w:tr>
      <w:tr w:rsidR="00EF5C92" w:rsidRPr="000B7BFA" w:rsidTr="00BC0A1C">
        <w:trPr>
          <w:trHeight w:val="615"/>
        </w:trPr>
        <w:tc>
          <w:tcPr>
            <w:tcW w:w="1900" w:type="dxa"/>
            <w:vMerge w:val="restart"/>
            <w:tcBorders>
              <w:top w:val="nil"/>
              <w:left w:val="single" w:sz="8" w:space="0" w:color="auto"/>
              <w:bottom w:val="single" w:sz="8" w:space="0" w:color="000000"/>
              <w:right w:val="nil"/>
            </w:tcBorders>
            <w:shd w:val="clear" w:color="auto" w:fill="auto"/>
            <w:vAlign w:val="center"/>
            <w:hideMark/>
          </w:tcPr>
          <w:p w:rsidR="00EF5C92" w:rsidRPr="000B7BFA" w:rsidRDefault="00EF5C92" w:rsidP="00890501">
            <w:pPr>
              <w:spacing w:after="0" w:line="240" w:lineRule="auto"/>
              <w:rPr>
                <w:rFonts w:eastAsia="Times New Roman"/>
                <w:b/>
                <w:bCs/>
                <w:color w:val="000000"/>
                <w:lang w:eastAsia="fr-FR"/>
              </w:rPr>
            </w:pPr>
            <w:r w:rsidRPr="000B7BFA">
              <w:rPr>
                <w:rFonts w:eastAsia="Times New Roman"/>
                <w:b/>
                <w:bCs/>
                <w:color w:val="000000"/>
                <w:lang w:eastAsia="fr-FR"/>
              </w:rPr>
              <w:t>Diagnostic interne</w:t>
            </w:r>
          </w:p>
        </w:tc>
        <w:tc>
          <w:tcPr>
            <w:tcW w:w="573" w:type="dxa"/>
            <w:tcBorders>
              <w:top w:val="nil"/>
              <w:left w:val="single" w:sz="8" w:space="0" w:color="auto"/>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16</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La filière bénéficie-t-elle des compétences du DIM  et/ou du contrôleur de gestion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315"/>
        </w:trPr>
        <w:tc>
          <w:tcPr>
            <w:tcW w:w="1900" w:type="dxa"/>
            <w:vMerge/>
            <w:tcBorders>
              <w:top w:val="nil"/>
              <w:left w:val="single" w:sz="8" w:space="0" w:color="auto"/>
              <w:bottom w:val="single" w:sz="8" w:space="0" w:color="000000"/>
              <w:right w:val="nil"/>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single" w:sz="8" w:space="0" w:color="auto"/>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20</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Avez-vous défini des profils patients pour organiser la filière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315"/>
        </w:trPr>
        <w:tc>
          <w:tcPr>
            <w:tcW w:w="1900" w:type="dxa"/>
            <w:vMerge/>
            <w:tcBorders>
              <w:top w:val="nil"/>
              <w:left w:val="single" w:sz="8" w:space="0" w:color="auto"/>
              <w:bottom w:val="single" w:sz="8" w:space="0" w:color="000000"/>
              <w:right w:val="nil"/>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single" w:sz="8" w:space="0" w:color="auto"/>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19</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Avez-vous décrit les flux de personnes âgées entrant par les urgences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915"/>
        </w:trPr>
        <w:tc>
          <w:tcPr>
            <w:tcW w:w="1900" w:type="dxa"/>
            <w:vMerge/>
            <w:tcBorders>
              <w:top w:val="nil"/>
              <w:left w:val="single" w:sz="8" w:space="0" w:color="auto"/>
              <w:bottom w:val="single" w:sz="8" w:space="0" w:color="000000"/>
              <w:right w:val="nil"/>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single" w:sz="8" w:space="0" w:color="auto"/>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34</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Des chemins cliniques ont-ils été formalisés (planification des soins, définition des missions des acteurs, conditions de déclenchement des avis spécialisés, etc.)?</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615"/>
        </w:trPr>
        <w:tc>
          <w:tcPr>
            <w:tcW w:w="1900" w:type="dxa"/>
            <w:vMerge/>
            <w:tcBorders>
              <w:top w:val="nil"/>
              <w:left w:val="single" w:sz="8" w:space="0" w:color="auto"/>
              <w:bottom w:val="single" w:sz="8" w:space="0" w:color="000000"/>
              <w:right w:val="nil"/>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single" w:sz="8" w:space="0" w:color="auto"/>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35</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Des démarches de type "patient traceur" sont-elles déployées au sein de la filière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315"/>
        </w:trPr>
        <w:tc>
          <w:tcPr>
            <w:tcW w:w="1900" w:type="dxa"/>
            <w:tcBorders>
              <w:top w:val="nil"/>
              <w:left w:val="single" w:sz="8" w:space="0" w:color="auto"/>
              <w:bottom w:val="single" w:sz="8" w:space="0" w:color="auto"/>
              <w:right w:val="nil"/>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 </w:t>
            </w: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 </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1515"/>
        </w:trPr>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EF5C92" w:rsidRPr="000B7BFA" w:rsidRDefault="00EF5C92" w:rsidP="00890501">
            <w:pPr>
              <w:spacing w:after="0" w:line="240" w:lineRule="auto"/>
              <w:jc w:val="center"/>
              <w:rPr>
                <w:rFonts w:eastAsia="Times New Roman"/>
                <w:b/>
                <w:bCs/>
                <w:color w:val="000000"/>
                <w:lang w:eastAsia="fr-FR"/>
              </w:rPr>
            </w:pPr>
            <w:r w:rsidRPr="000B7BFA">
              <w:rPr>
                <w:rFonts w:eastAsia="Times New Roman"/>
                <w:b/>
                <w:bCs/>
                <w:color w:val="000000"/>
                <w:lang w:eastAsia="fr-FR"/>
              </w:rPr>
              <w:lastRenderedPageBreak/>
              <w:t>Organisation et fonctionnement</w:t>
            </w: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1</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xml:space="preserve">La filière dont vous faites partie comporte-t-elle toutes les structures de soins recommandées par la circulaire de 2007 et les critères du PRS (court séjour gériatrique d'au moins 20 lits, équipe mobile de gériatrie, unité de consultations et d’hospitalisation de jour </w:t>
            </w:r>
            <w:proofErr w:type="gramStart"/>
            <w:r w:rsidRPr="000B7BFA">
              <w:rPr>
                <w:rFonts w:eastAsia="Times New Roman"/>
                <w:color w:val="000000"/>
                <w:lang w:eastAsia="fr-FR"/>
              </w:rPr>
              <w:t>gériatrique ,</w:t>
            </w:r>
            <w:proofErr w:type="gramEnd"/>
            <w:r w:rsidRPr="000B7BFA">
              <w:rPr>
                <w:rFonts w:eastAsia="Times New Roman"/>
                <w:color w:val="000000"/>
                <w:lang w:eastAsia="fr-FR"/>
              </w:rPr>
              <w:t xml:space="preserve"> SSR gériatrique, USLD, structure d'urgences)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28</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L'EMG est-elle en mesure de répondre aux sollicitations pour avis gériatrique de tous les services de MCO qui en ont besoin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9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50</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Un outil de repérage des personnes en risque de fragilité ou risque d’iatrogénie hospitalière existe-t-il aux urgences et dans les services hospitaliers (hors gériatrie)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3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29</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L'EMG intervient-elle aux urgences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9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30</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Aux urgences, une organisation dédiée aux personnes âgées (ex. : circuit court spécifique, Unité d'Hospitalisation de Courte Durée dédiée attenante aux urgences...) a-t-elle été mise en place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44</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Travaillez-vous étroitement avec les services de MCO (réunions bilatérales régulières avec les chefs de service, chartes de fonctionnement…)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33</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xml:space="preserve">La durée prévisionnelle de séjour dans la filière est-elle estimée en début de séjour (en CSG et </w:t>
            </w:r>
            <w:proofErr w:type="spellStart"/>
            <w:r w:rsidRPr="000B7BFA">
              <w:rPr>
                <w:rFonts w:eastAsia="Times New Roman"/>
                <w:color w:val="000000"/>
                <w:lang w:eastAsia="fr-FR"/>
              </w:rPr>
              <w:t>SSRg</w:t>
            </w:r>
            <w:proofErr w:type="spellEnd"/>
            <w:r w:rsidRPr="000B7BFA">
              <w:rPr>
                <w:rFonts w:eastAsia="Times New Roman"/>
                <w:color w:val="000000"/>
                <w:lang w:eastAsia="fr-FR"/>
              </w:rPr>
              <w:t>)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31</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Des actions spécifiques sont-elles menées en vue d'optimiser les durées de séjour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9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26</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Des actions spécifiques sont-elles menées pour diminuer les mutations internes à l'établissement MCO (en provenance d'autres unités d'hospitalisation complète vers la gériatrie)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9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27</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Des actions spécifiques sont-elles menées pour gérer les situations d'hébergement de gériatrie dans d'autres services (ex : évaluation rapide, disponibilités des plateaux techniques, mobilisation des compétences)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14</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Les modalités permettant l'échange d’informations (fiche de liaison médicale et infirmière, etc.) sont-elles réfléchies collectivement au sein de la filière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47</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La filière facilite-t-elle l'accès aux spécialités non gériatriques (soins palliatifs, psychiatrie, etc.)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300"/>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vMerge w:val="restart"/>
            <w:tcBorders>
              <w:top w:val="nil"/>
              <w:left w:val="single" w:sz="8" w:space="0" w:color="auto"/>
              <w:bottom w:val="single" w:sz="8" w:space="0" w:color="000000"/>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46</w:t>
            </w:r>
          </w:p>
        </w:tc>
        <w:tc>
          <w:tcPr>
            <w:tcW w:w="7910" w:type="dxa"/>
            <w:vMerge w:val="restart"/>
            <w:tcBorders>
              <w:top w:val="nil"/>
              <w:left w:val="single" w:sz="8" w:space="0" w:color="auto"/>
              <w:bottom w:val="single" w:sz="8" w:space="0" w:color="000000"/>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xml:space="preserve">Des téléconsultations gériatriques </w:t>
            </w:r>
            <w:proofErr w:type="spellStart"/>
            <w:r w:rsidRPr="000B7BFA">
              <w:rPr>
                <w:rFonts w:eastAsia="Times New Roman"/>
                <w:color w:val="000000"/>
                <w:lang w:eastAsia="fr-FR"/>
              </w:rPr>
              <w:t>ont-elles</w:t>
            </w:r>
            <w:proofErr w:type="spellEnd"/>
            <w:r w:rsidRPr="000B7BFA">
              <w:rPr>
                <w:rFonts w:eastAsia="Times New Roman"/>
                <w:color w:val="000000"/>
                <w:lang w:eastAsia="fr-FR"/>
              </w:rPr>
              <w:t xml:space="preserve"> été mises en place pour les structures partenaires (EHPAD) ? si oui de quels types ?</w:t>
            </w:r>
          </w:p>
        </w:tc>
        <w:tc>
          <w:tcPr>
            <w:tcW w:w="3317" w:type="dxa"/>
            <w:vMerge w:val="restart"/>
            <w:tcBorders>
              <w:top w:val="nil"/>
              <w:left w:val="single" w:sz="8" w:space="0" w:color="auto"/>
              <w:bottom w:val="single" w:sz="8" w:space="0" w:color="000000"/>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3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791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color w:val="000000"/>
                <w:lang w:eastAsia="fr-FR"/>
              </w:rPr>
            </w:pPr>
          </w:p>
        </w:tc>
        <w:tc>
          <w:tcPr>
            <w:tcW w:w="3317"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color w:val="000000"/>
                <w:lang w:eastAsia="fr-FR"/>
              </w:rPr>
            </w:pPr>
          </w:p>
        </w:tc>
      </w:tr>
      <w:tr w:rsidR="00EF5C92" w:rsidRPr="000B7BFA" w:rsidTr="00BC0A1C">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38</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Des protocoles d'indications de l'hospitalisation à domicile sont-ils formalisés ? si oui lesquels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48</w:t>
            </w:r>
          </w:p>
        </w:tc>
        <w:tc>
          <w:tcPr>
            <w:tcW w:w="7910"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Un numéro unique est-il en place pour assurer un premier niveau de réponse gériatrique par téléphone aux partenaires dont médecins traitants ?</w:t>
            </w:r>
          </w:p>
        </w:tc>
        <w:tc>
          <w:tcPr>
            <w:tcW w:w="3317" w:type="dxa"/>
            <w:tcBorders>
              <w:top w:val="nil"/>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nil"/>
              <w:left w:val="nil"/>
              <w:bottom w:val="nil"/>
              <w:right w:val="single" w:sz="8" w:space="0" w:color="auto"/>
            </w:tcBorders>
            <w:shd w:val="clear" w:color="auto" w:fill="auto"/>
            <w:noWrap/>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49</w:t>
            </w:r>
          </w:p>
        </w:tc>
        <w:tc>
          <w:tcPr>
            <w:tcW w:w="7910" w:type="dxa"/>
            <w:tcBorders>
              <w:top w:val="nil"/>
              <w:left w:val="nil"/>
              <w:bottom w:val="nil"/>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La filière propose-t-elle des formations aux personnels des services d'urgences (ex. : repérage de la fragilité) ? si oui lesquelles ?</w:t>
            </w:r>
          </w:p>
        </w:tc>
        <w:tc>
          <w:tcPr>
            <w:tcW w:w="3317" w:type="dxa"/>
            <w:tcBorders>
              <w:top w:val="nil"/>
              <w:left w:val="nil"/>
              <w:bottom w:val="nil"/>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r w:rsidR="00EF5C92" w:rsidRPr="000B7BFA" w:rsidTr="00BC0A1C">
        <w:trPr>
          <w:trHeight w:val="615"/>
        </w:trPr>
        <w:tc>
          <w:tcPr>
            <w:tcW w:w="1900" w:type="dxa"/>
            <w:vMerge/>
            <w:tcBorders>
              <w:top w:val="nil"/>
              <w:left w:val="single" w:sz="8" w:space="0" w:color="auto"/>
              <w:bottom w:val="single" w:sz="8" w:space="0" w:color="000000"/>
              <w:right w:val="single" w:sz="8" w:space="0" w:color="auto"/>
            </w:tcBorders>
            <w:vAlign w:val="center"/>
            <w:hideMark/>
          </w:tcPr>
          <w:p w:rsidR="00EF5C92" w:rsidRPr="000B7BFA" w:rsidRDefault="00EF5C92" w:rsidP="00890501">
            <w:pPr>
              <w:spacing w:after="0" w:line="240" w:lineRule="auto"/>
              <w:rPr>
                <w:rFonts w:eastAsia="Times New Roman"/>
                <w:b/>
                <w:bCs/>
                <w:color w:val="000000"/>
                <w:lang w:eastAsia="fr-FR"/>
              </w:rPr>
            </w:pPr>
          </w:p>
        </w:tc>
        <w:tc>
          <w:tcPr>
            <w:tcW w:w="573" w:type="dxa"/>
            <w:tcBorders>
              <w:top w:val="single" w:sz="8" w:space="0" w:color="auto"/>
              <w:left w:val="nil"/>
              <w:bottom w:val="single" w:sz="8" w:space="0" w:color="auto"/>
              <w:right w:val="single" w:sz="8" w:space="0" w:color="auto"/>
            </w:tcBorders>
            <w:shd w:val="clear" w:color="auto" w:fill="auto"/>
            <w:noWrap/>
            <w:vAlign w:val="center"/>
            <w:hideMark/>
          </w:tcPr>
          <w:p w:rsidR="00EF5C92" w:rsidRPr="000B7BFA" w:rsidRDefault="00EF5C92" w:rsidP="00890501">
            <w:pPr>
              <w:spacing w:after="0" w:line="240" w:lineRule="auto"/>
              <w:jc w:val="right"/>
              <w:rPr>
                <w:rFonts w:eastAsia="Times New Roman"/>
                <w:b/>
                <w:bCs/>
                <w:color w:val="000000"/>
                <w:lang w:eastAsia="fr-FR"/>
              </w:rPr>
            </w:pPr>
            <w:r w:rsidRPr="000B7BFA">
              <w:rPr>
                <w:rFonts w:eastAsia="Times New Roman"/>
                <w:b/>
                <w:bCs/>
                <w:color w:val="000000"/>
                <w:lang w:eastAsia="fr-FR"/>
              </w:rPr>
              <w:t> </w:t>
            </w:r>
          </w:p>
        </w:tc>
        <w:tc>
          <w:tcPr>
            <w:tcW w:w="7910" w:type="dxa"/>
            <w:tcBorders>
              <w:top w:val="single" w:sz="8" w:space="0" w:color="auto"/>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La filière propose-t-elle des formations flash dans les autres services ? si oui lesquelles ?</w:t>
            </w:r>
          </w:p>
        </w:tc>
        <w:tc>
          <w:tcPr>
            <w:tcW w:w="3317" w:type="dxa"/>
            <w:tcBorders>
              <w:top w:val="single" w:sz="8" w:space="0" w:color="auto"/>
              <w:left w:val="nil"/>
              <w:bottom w:val="single" w:sz="8" w:space="0" w:color="auto"/>
              <w:right w:val="single" w:sz="8" w:space="0" w:color="auto"/>
            </w:tcBorders>
            <w:shd w:val="clear" w:color="auto" w:fill="auto"/>
            <w:vAlign w:val="center"/>
            <w:hideMark/>
          </w:tcPr>
          <w:p w:rsidR="00EF5C92" w:rsidRPr="000B7BFA" w:rsidRDefault="00EF5C92" w:rsidP="00890501">
            <w:pPr>
              <w:spacing w:after="0" w:line="240" w:lineRule="auto"/>
              <w:rPr>
                <w:rFonts w:eastAsia="Times New Roman"/>
                <w:color w:val="000000"/>
                <w:lang w:eastAsia="fr-FR"/>
              </w:rPr>
            </w:pPr>
            <w:r w:rsidRPr="000B7BFA">
              <w:rPr>
                <w:rFonts w:eastAsia="Times New Roman"/>
                <w:color w:val="000000"/>
                <w:lang w:eastAsia="fr-FR"/>
              </w:rPr>
              <w:t> </w:t>
            </w:r>
          </w:p>
        </w:tc>
      </w:tr>
    </w:tbl>
    <w:p w:rsidR="00EF5C92" w:rsidRDefault="00EF5C92">
      <w:pPr>
        <w:rPr>
          <w:rFonts w:ascii="Arial" w:hAnsi="Arial" w:cs="Arial"/>
          <w:b/>
          <w:sz w:val="20"/>
          <w:u w:val="single"/>
        </w:rPr>
        <w:sectPr w:rsidR="00EF5C92" w:rsidSect="00EF5C92">
          <w:headerReference w:type="default" r:id="rId12"/>
          <w:pgSz w:w="16838" w:h="11906" w:orient="landscape"/>
          <w:pgMar w:top="1077" w:right="680" w:bottom="1077" w:left="1304" w:header="454" w:footer="709" w:gutter="0"/>
          <w:cols w:space="708"/>
          <w:docGrid w:linePitch="360"/>
        </w:sectPr>
      </w:pPr>
    </w:p>
    <w:p w:rsidR="00EF5C92" w:rsidRDefault="00EF5C92">
      <w:pPr>
        <w:rPr>
          <w:rFonts w:ascii="Arial" w:hAnsi="Arial" w:cs="Arial"/>
          <w:b/>
          <w:sz w:val="20"/>
          <w:u w:val="single"/>
        </w:rPr>
      </w:pPr>
    </w:p>
    <w:p w:rsidR="0044547F" w:rsidRPr="00D36A2B" w:rsidRDefault="0044547F">
      <w:pPr>
        <w:rPr>
          <w:rFonts w:ascii="Arial" w:hAnsi="Arial" w:cs="Arial"/>
          <w:b/>
          <w:sz w:val="20"/>
          <w:u w:val="single"/>
        </w:rPr>
      </w:pPr>
    </w:p>
    <w:p w:rsidR="0044547F" w:rsidRPr="00D36A2B" w:rsidRDefault="0044547F" w:rsidP="0044547F">
      <w:pPr>
        <w:spacing w:after="0" w:line="240" w:lineRule="auto"/>
        <w:rPr>
          <w:rFonts w:ascii="Arial" w:hAnsi="Arial" w:cs="Arial"/>
          <w:sz w:val="20"/>
          <w:lang w:eastAsia="fr-FR"/>
        </w:rPr>
      </w:pPr>
    </w:p>
    <w:p w:rsidR="0044547F" w:rsidRPr="00D36A2B" w:rsidRDefault="0044547F" w:rsidP="0044547F">
      <w:pPr>
        <w:spacing w:after="0" w:line="240" w:lineRule="auto"/>
        <w:rPr>
          <w:rFonts w:ascii="Arial" w:hAnsi="Arial" w:cs="Arial"/>
          <w:sz w:val="20"/>
        </w:rPr>
      </w:pPr>
    </w:p>
    <w:p w:rsidR="0044547F" w:rsidRPr="00D36A2B" w:rsidRDefault="0044547F" w:rsidP="0044547F">
      <w:pPr>
        <w:spacing w:after="0" w:line="240" w:lineRule="auto"/>
        <w:rPr>
          <w:rFonts w:ascii="Arial" w:hAnsi="Arial" w:cs="Arial"/>
          <w:sz w:val="20"/>
        </w:rPr>
      </w:pPr>
    </w:p>
    <w:p w:rsidR="0044547F" w:rsidRPr="00D36A2B" w:rsidRDefault="0044547F" w:rsidP="0044547F">
      <w:pPr>
        <w:pStyle w:val="Sansinterligne"/>
        <w:rPr>
          <w:rFonts w:ascii="Arial" w:hAnsi="Arial" w:cs="Arial"/>
          <w:sz w:val="20"/>
          <w:lang w:eastAsia="en-US"/>
        </w:rPr>
      </w:pPr>
    </w:p>
    <w:p w:rsidR="0044547F" w:rsidRPr="00D36A2B" w:rsidRDefault="0044547F" w:rsidP="0044547F">
      <w:pPr>
        <w:pStyle w:val="Sansinterligne"/>
        <w:rPr>
          <w:rFonts w:ascii="Arial" w:hAnsi="Arial" w:cs="Arial"/>
          <w:sz w:val="20"/>
          <w:lang w:eastAsia="en-US"/>
        </w:rPr>
      </w:pPr>
    </w:p>
    <w:p w:rsidR="0044547F" w:rsidRPr="00D36A2B" w:rsidRDefault="0044547F" w:rsidP="0044547F">
      <w:pPr>
        <w:pStyle w:val="Sansinterligne"/>
        <w:rPr>
          <w:rFonts w:ascii="Arial" w:hAnsi="Arial" w:cs="Arial"/>
          <w:sz w:val="20"/>
          <w:lang w:eastAsia="en-US"/>
        </w:rPr>
      </w:pPr>
    </w:p>
    <w:p w:rsidR="0044547F" w:rsidRPr="00D36A2B" w:rsidRDefault="00EF5C92" w:rsidP="0044547F">
      <w:pPr>
        <w:pStyle w:val="Sansinterligne"/>
        <w:rPr>
          <w:rFonts w:ascii="Arial" w:hAnsi="Arial" w:cs="Arial"/>
          <w:sz w:val="20"/>
          <w:lang w:eastAsia="en-US"/>
        </w:rPr>
      </w:pPr>
      <w:r>
        <w:rPr>
          <w:rFonts w:ascii="Arial" w:hAnsi="Arial" w:cs="Arial"/>
          <w:noProof/>
          <w:sz w:val="20"/>
        </w:rPr>
        <w:drawing>
          <wp:anchor distT="0" distB="0" distL="114300" distR="114300" simplePos="0" relativeHeight="251668992" behindDoc="0" locked="1" layoutInCell="1" allowOverlap="1">
            <wp:simplePos x="0" y="0"/>
            <wp:positionH relativeFrom="margin">
              <wp:align>center</wp:align>
            </wp:positionH>
            <wp:positionV relativeFrom="margin">
              <wp:align>top</wp:align>
            </wp:positionV>
            <wp:extent cx="5943600" cy="89662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pic:spPr>
                </pic:pic>
              </a:graphicData>
            </a:graphic>
            <wp14:sizeRelH relativeFrom="margin">
              <wp14:pctWidth>0</wp14:pctWidth>
            </wp14:sizeRelH>
            <wp14:sizeRelV relativeFrom="margin">
              <wp14:pctHeight>0</wp14:pctHeight>
            </wp14:sizeRelV>
          </wp:anchor>
        </w:drawing>
      </w:r>
    </w:p>
    <w:p w:rsidR="0044547F" w:rsidRPr="00D36A2B" w:rsidRDefault="0044547F" w:rsidP="0044547F">
      <w:pPr>
        <w:pStyle w:val="Sansinterligne"/>
        <w:rPr>
          <w:rFonts w:ascii="Arial" w:hAnsi="Arial" w:cs="Arial"/>
          <w:sz w:val="20"/>
          <w:lang w:eastAsia="en-US"/>
        </w:rPr>
      </w:pPr>
    </w:p>
    <w:p w:rsidR="0044547F" w:rsidRPr="00D36A2B" w:rsidRDefault="0044547F" w:rsidP="0044547F">
      <w:pPr>
        <w:pStyle w:val="Normal3"/>
        <w:jc w:val="both"/>
        <w:rPr>
          <w:rFonts w:ascii="Arial" w:hAnsi="Arial" w:cs="Arial"/>
          <w:b/>
        </w:rPr>
      </w:pPr>
    </w:p>
    <w:p w:rsidR="0044547F" w:rsidRPr="00D36A2B" w:rsidRDefault="0044547F" w:rsidP="0044547F">
      <w:pPr>
        <w:pStyle w:val="Normal3"/>
        <w:jc w:val="both"/>
        <w:rPr>
          <w:rFonts w:ascii="Arial" w:hAnsi="Arial" w:cs="Arial"/>
          <w:b/>
        </w:rPr>
      </w:pPr>
    </w:p>
    <w:p w:rsidR="0044547F" w:rsidRPr="00D36A2B" w:rsidRDefault="0044547F" w:rsidP="0044547F">
      <w:pPr>
        <w:pStyle w:val="Normal3"/>
        <w:jc w:val="both"/>
        <w:rPr>
          <w:rFonts w:ascii="Arial" w:hAnsi="Arial" w:cs="Arial"/>
          <w:b/>
        </w:rPr>
      </w:pPr>
    </w:p>
    <w:p w:rsidR="0044547F" w:rsidRPr="00D36A2B" w:rsidRDefault="0044547F" w:rsidP="0044547F">
      <w:pPr>
        <w:spacing w:after="0" w:line="240" w:lineRule="auto"/>
        <w:rPr>
          <w:rFonts w:ascii="Arial" w:hAnsi="Arial" w:cs="Arial"/>
          <w:b/>
          <w:sz w:val="20"/>
        </w:rPr>
      </w:pPr>
      <w:r w:rsidRPr="00D36A2B">
        <w:rPr>
          <w:rFonts w:ascii="Arial" w:hAnsi="Arial" w:cs="Arial"/>
          <w:noProof/>
          <w:sz w:val="20"/>
          <w:lang w:eastAsia="fr-FR"/>
        </w:rPr>
        <w:drawing>
          <wp:anchor distT="0" distB="0" distL="114300" distR="114300" simplePos="0" relativeHeight="251664896" behindDoc="0" locked="0" layoutInCell="1" allowOverlap="1" wp14:anchorId="20FF5F3A" wp14:editId="7FF4F627">
            <wp:simplePos x="0" y="0"/>
            <wp:positionH relativeFrom="column">
              <wp:posOffset>130175</wp:posOffset>
            </wp:positionH>
            <wp:positionV relativeFrom="paragraph">
              <wp:posOffset>10066655</wp:posOffset>
            </wp:positionV>
            <wp:extent cx="295275" cy="285750"/>
            <wp:effectExtent l="0" t="0" r="9525" b="0"/>
            <wp:wrapNone/>
            <wp:docPr id="9" name="Image 9"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ARS-TIRET-ADRESSE b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7F" w:rsidRPr="00D36A2B" w:rsidRDefault="0044547F" w:rsidP="0044547F">
      <w:pPr>
        <w:spacing w:after="0" w:line="240" w:lineRule="auto"/>
        <w:rPr>
          <w:rFonts w:ascii="Arial" w:hAnsi="Arial" w:cs="Arial"/>
          <w:sz w:val="20"/>
        </w:rPr>
      </w:pPr>
    </w:p>
    <w:p w:rsidR="0044547F" w:rsidRPr="00D36A2B" w:rsidRDefault="0044547F" w:rsidP="0044547F">
      <w:pPr>
        <w:spacing w:after="0" w:line="240" w:lineRule="auto"/>
        <w:rPr>
          <w:rFonts w:ascii="Arial" w:hAnsi="Arial" w:cs="Arial"/>
          <w:sz w:val="20"/>
        </w:rPr>
      </w:pPr>
    </w:p>
    <w:p w:rsidR="0044547F" w:rsidRPr="00D36A2B" w:rsidRDefault="0044547F" w:rsidP="0044547F">
      <w:pPr>
        <w:spacing w:after="0" w:line="240" w:lineRule="auto"/>
        <w:jc w:val="center"/>
        <w:rPr>
          <w:rFonts w:ascii="Arial" w:hAnsi="Arial" w:cs="Arial"/>
          <w:i/>
          <w:sz w:val="28"/>
        </w:rPr>
      </w:pPr>
      <w:r w:rsidRPr="00D36A2B">
        <w:rPr>
          <w:rFonts w:ascii="Arial" w:hAnsi="Arial" w:cs="Arial"/>
          <w:i/>
          <w:sz w:val="28"/>
        </w:rPr>
        <w:t>A dupliquer si plusieurs trajectoires identifiées</w:t>
      </w:r>
    </w:p>
    <w:p w:rsidR="0044547F" w:rsidRPr="00D36A2B" w:rsidRDefault="0044547F" w:rsidP="0044547F">
      <w:pPr>
        <w:spacing w:after="0" w:line="240" w:lineRule="auto"/>
        <w:jc w:val="center"/>
        <w:rPr>
          <w:rFonts w:ascii="Arial" w:hAnsi="Arial" w:cs="Arial"/>
          <w:sz w:val="20"/>
        </w:rPr>
      </w:pPr>
    </w:p>
    <w:p w:rsidR="0044547F" w:rsidRPr="00D36A2B" w:rsidRDefault="0044547F" w:rsidP="0044547F">
      <w:pPr>
        <w:spacing w:after="0" w:line="240" w:lineRule="auto"/>
        <w:rPr>
          <w:rFonts w:ascii="Arial" w:hAnsi="Arial" w:cs="Arial"/>
          <w:sz w:val="20"/>
        </w:rPr>
      </w:pPr>
    </w:p>
    <w:p w:rsidR="0044547F" w:rsidRPr="00D36A2B" w:rsidRDefault="0044547F" w:rsidP="0044547F">
      <w:pPr>
        <w:spacing w:after="0" w:line="240" w:lineRule="auto"/>
        <w:rPr>
          <w:rFonts w:ascii="Arial" w:hAnsi="Arial" w:cs="Arial"/>
          <w:sz w:val="20"/>
        </w:rPr>
      </w:pPr>
    </w:p>
    <w:p w:rsidR="0044547F" w:rsidRPr="00D36A2B" w:rsidRDefault="0044547F" w:rsidP="0044547F">
      <w:pPr>
        <w:spacing w:after="0" w:line="240" w:lineRule="auto"/>
        <w:rPr>
          <w:rFonts w:ascii="Arial" w:hAnsi="Arial" w:cs="Arial"/>
          <w:sz w:val="20"/>
        </w:rPr>
      </w:pPr>
    </w:p>
    <w:p w:rsidR="0044547F" w:rsidRPr="00D36A2B" w:rsidRDefault="0044547F" w:rsidP="0044547F">
      <w:pPr>
        <w:spacing w:after="0" w:line="240" w:lineRule="auto"/>
        <w:rPr>
          <w:rFonts w:ascii="Arial" w:hAnsi="Arial" w:cs="Arial"/>
          <w:sz w:val="20"/>
        </w:rPr>
      </w:pPr>
    </w:p>
    <w:p w:rsidR="0044547F" w:rsidRPr="00D36A2B" w:rsidRDefault="0044547F" w:rsidP="0044547F">
      <w:pPr>
        <w:spacing w:after="0" w:line="240" w:lineRule="auto"/>
        <w:rPr>
          <w:rFonts w:ascii="Arial" w:hAnsi="Arial" w:cs="Arial"/>
          <w:sz w:val="20"/>
        </w:rPr>
      </w:pPr>
    </w:p>
    <w:p w:rsidR="0044547F" w:rsidRPr="00D36A2B" w:rsidRDefault="00EF5C92" w:rsidP="00EF5C92">
      <w:pPr>
        <w:tabs>
          <w:tab w:val="left" w:pos="1617"/>
        </w:tabs>
        <w:spacing w:after="0" w:line="240" w:lineRule="auto"/>
        <w:rPr>
          <w:rFonts w:ascii="Arial" w:hAnsi="Arial" w:cs="Arial"/>
          <w:sz w:val="20"/>
        </w:rPr>
      </w:pPr>
      <w:r>
        <w:rPr>
          <w:rFonts w:ascii="Arial" w:hAnsi="Arial" w:cs="Arial"/>
          <w:sz w:val="20"/>
        </w:rPr>
        <w:tab/>
      </w:r>
    </w:p>
    <w:p w:rsidR="0044547F" w:rsidRPr="00D36A2B" w:rsidRDefault="0044547F" w:rsidP="0044547F">
      <w:pPr>
        <w:spacing w:after="0" w:line="240" w:lineRule="auto"/>
        <w:rPr>
          <w:rFonts w:ascii="Arial" w:hAnsi="Arial" w:cs="Arial"/>
          <w:sz w:val="20"/>
        </w:rPr>
      </w:pPr>
    </w:p>
    <w:p w:rsidR="0044547F" w:rsidRPr="00D36A2B" w:rsidRDefault="00EF5C92" w:rsidP="0044547F">
      <w:pPr>
        <w:spacing w:after="0" w:line="240" w:lineRule="auto"/>
        <w:rPr>
          <w:rFonts w:ascii="Arial" w:hAnsi="Arial" w:cs="Arial"/>
          <w:sz w:val="20"/>
        </w:rPr>
      </w:pPr>
      <w:r w:rsidRPr="00D36A2B">
        <w:rPr>
          <w:rFonts w:ascii="Arial" w:hAnsi="Arial" w:cs="Arial"/>
          <w:b/>
          <w:noProof/>
          <w:sz w:val="20"/>
          <w:lang w:eastAsia="fr-FR"/>
        </w:rPr>
        <mc:AlternateContent>
          <mc:Choice Requires="wps">
            <w:drawing>
              <wp:anchor distT="0" distB="0" distL="114300" distR="114300" simplePos="0" relativeHeight="251671040" behindDoc="0" locked="0" layoutInCell="0" allowOverlap="1" wp14:anchorId="6323B9C9" wp14:editId="6C9B3DBE">
                <wp:simplePos x="0" y="0"/>
                <wp:positionH relativeFrom="margin">
                  <wp:align>center</wp:align>
                </wp:positionH>
                <wp:positionV relativeFrom="margin">
                  <wp:align>bottom</wp:align>
                </wp:positionV>
                <wp:extent cx="6322695" cy="2708275"/>
                <wp:effectExtent l="19050" t="19050" r="20955" b="15875"/>
                <wp:wrapSquare wrapText="bothSides"/>
                <wp:docPr id="5" name="Parenthès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695" cy="27082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F5C92" w:rsidRDefault="00EF5C92" w:rsidP="00EF5C92">
                            <w:pPr>
                              <w:pStyle w:val="Paragraphedeliste"/>
                              <w:spacing w:after="0"/>
                              <w:ind w:left="0"/>
                              <w:jc w:val="both"/>
                              <w:rPr>
                                <w:i/>
                                <w:iCs/>
                                <w:sz w:val="24"/>
                              </w:rPr>
                            </w:pPr>
                            <w:r>
                              <w:rPr>
                                <w:i/>
                                <w:iCs/>
                                <w:sz w:val="24"/>
                              </w:rPr>
                              <w:t>Nom(s) et fonction  du (ou des) médecin(s) référent(s) pour cette trajectoire :</w:t>
                            </w:r>
                          </w:p>
                          <w:p w:rsidR="00EF5C92" w:rsidRDefault="00EF5C92" w:rsidP="00EF5C92">
                            <w:pPr>
                              <w:pStyle w:val="Paragraphedeliste"/>
                              <w:spacing w:after="0"/>
                              <w:ind w:left="0"/>
                              <w:jc w:val="both"/>
                              <w:rPr>
                                <w:i/>
                                <w:iCs/>
                                <w:sz w:val="24"/>
                              </w:rPr>
                            </w:pPr>
                          </w:p>
                          <w:p w:rsidR="00EF5C92" w:rsidRPr="009C0526" w:rsidRDefault="00EF5C92" w:rsidP="00EF5C92">
                            <w:pPr>
                              <w:pStyle w:val="Paragraphedeliste"/>
                              <w:spacing w:after="0"/>
                              <w:ind w:left="0"/>
                              <w:jc w:val="both"/>
                              <w:rPr>
                                <w:i/>
                                <w:iCs/>
                                <w:sz w:val="24"/>
                              </w:rPr>
                            </w:pPr>
                          </w:p>
                          <w:p w:rsidR="00EF5C92" w:rsidRDefault="00EF5C92" w:rsidP="00EF5C92">
                            <w:pPr>
                              <w:pStyle w:val="Paragraphedeliste"/>
                              <w:spacing w:after="0"/>
                              <w:ind w:left="0"/>
                              <w:jc w:val="both"/>
                              <w:rPr>
                                <w:i/>
                                <w:iCs/>
                                <w:sz w:val="24"/>
                              </w:rPr>
                            </w:pPr>
                          </w:p>
                          <w:p w:rsidR="00EF5C92" w:rsidRPr="00BA57FC" w:rsidRDefault="00EF5C92" w:rsidP="00EF5C92">
                            <w:pPr>
                              <w:pStyle w:val="Paragraphedeliste"/>
                              <w:spacing w:after="0"/>
                              <w:ind w:left="0"/>
                              <w:jc w:val="both"/>
                              <w:rPr>
                                <w:i/>
                                <w:iCs/>
                                <w:sz w:val="24"/>
                              </w:rPr>
                            </w:pPr>
                            <w:r w:rsidRPr="00BA57FC">
                              <w:rPr>
                                <w:i/>
                                <w:iCs/>
                                <w:sz w:val="24"/>
                              </w:rPr>
                              <w:t>Date(s) et signature(s) du (ou des) médecin(s) référent(s)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arenthèses 5" o:spid="_x0000_s1028" type="#_x0000_t185" style="position:absolute;margin-left:0;margin-top:0;width:497.85pt;height:213.25pt;z-index:2516710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" o:allowincell="f" adj="1739" fillcolor="#943634" strokecolor="#9bbb59" strokeweight="3pt">
                <v:shadow color="#5d7035" offset="1pt,1pt"/>
                <v:textbox inset="3.6pt,,3.6pt">
                  <w:txbxContent>
                    <w:p w:rsidR="00EF5C92" w:rsidRDefault="00EF5C92" w:rsidP="00EF5C92">
                      <w:pPr>
                        <w:pStyle w:val="Paragraphedeliste"/>
                        <w:spacing w:after="0"/>
                        <w:ind w:left="0"/>
                        <w:jc w:val="both"/>
                        <w:rPr>
                          <w:i/>
                          <w:iCs/>
                          <w:sz w:val="24"/>
                        </w:rPr>
                      </w:pPr>
                      <w:r>
                        <w:rPr>
                          <w:i/>
                          <w:iCs/>
                          <w:sz w:val="24"/>
                        </w:rPr>
                        <w:t>Nom(s) et fonction  du (ou des) médecin(s) référent(s) pour cette trajectoire :</w:t>
                      </w:r>
                    </w:p>
                    <w:p w:rsidR="00EF5C92" w:rsidRDefault="00EF5C92" w:rsidP="00EF5C92">
                      <w:pPr>
                        <w:pStyle w:val="Paragraphedeliste"/>
                        <w:spacing w:after="0"/>
                        <w:ind w:left="0"/>
                        <w:jc w:val="both"/>
                        <w:rPr>
                          <w:i/>
                          <w:iCs/>
                          <w:sz w:val="24"/>
                        </w:rPr>
                      </w:pPr>
                    </w:p>
                    <w:p w:rsidR="00EF5C92" w:rsidRPr="009C0526" w:rsidRDefault="00EF5C92" w:rsidP="00EF5C92">
                      <w:pPr>
                        <w:pStyle w:val="Paragraphedeliste"/>
                        <w:spacing w:after="0"/>
                        <w:ind w:left="0"/>
                        <w:jc w:val="both"/>
                        <w:rPr>
                          <w:i/>
                          <w:iCs/>
                          <w:sz w:val="24"/>
                        </w:rPr>
                      </w:pPr>
                    </w:p>
                    <w:p w:rsidR="00EF5C92" w:rsidRDefault="00EF5C92" w:rsidP="00EF5C92">
                      <w:pPr>
                        <w:pStyle w:val="Paragraphedeliste"/>
                        <w:spacing w:after="0"/>
                        <w:ind w:left="0"/>
                        <w:jc w:val="both"/>
                        <w:rPr>
                          <w:i/>
                          <w:iCs/>
                          <w:sz w:val="24"/>
                        </w:rPr>
                      </w:pPr>
                    </w:p>
                    <w:p w:rsidR="00EF5C92" w:rsidRPr="00BA57FC" w:rsidRDefault="00EF5C92" w:rsidP="00EF5C92">
                      <w:pPr>
                        <w:pStyle w:val="Paragraphedeliste"/>
                        <w:spacing w:after="0"/>
                        <w:ind w:left="0"/>
                        <w:jc w:val="both"/>
                        <w:rPr>
                          <w:i/>
                          <w:iCs/>
                          <w:sz w:val="24"/>
                        </w:rPr>
                      </w:pPr>
                      <w:r w:rsidRPr="00BA57FC">
                        <w:rPr>
                          <w:i/>
                          <w:iCs/>
                          <w:sz w:val="24"/>
                        </w:rPr>
                        <w:t>Date(s) et signature(s) du (ou des) médecin(s) référent(s) :</w:t>
                      </w:r>
                    </w:p>
                  </w:txbxContent>
                </v:textbox>
                <w10:wrap type="square" anchorx="margin" anchory="margin"/>
              </v:shape>
            </w:pict>
          </mc:Fallback>
        </mc:AlternateContent>
      </w:r>
      <w:r w:rsidR="00BA57FC" w:rsidRPr="00D36A2B">
        <w:rPr>
          <w:rFonts w:ascii="Arial" w:hAnsi="Arial" w:cs="Arial"/>
          <w:b/>
          <w:noProof/>
          <w:sz w:val="20"/>
          <w:lang w:eastAsia="fr-FR"/>
        </w:rPr>
        <mc:AlternateContent>
          <mc:Choice Requires="wps">
            <w:drawing>
              <wp:anchor distT="0" distB="0" distL="114300" distR="114300" simplePos="0" relativeHeight="251663872" behindDoc="0" locked="0" layoutInCell="0" allowOverlap="1" wp14:anchorId="73943E4F" wp14:editId="19275E8D">
                <wp:simplePos x="8626" y="4735902"/>
                <wp:positionH relativeFrom="margin">
                  <wp:align>center</wp:align>
                </wp:positionH>
                <wp:positionV relativeFrom="margin">
                  <wp:align>center</wp:align>
                </wp:positionV>
                <wp:extent cx="7559675" cy="1353820"/>
                <wp:effectExtent l="0" t="0" r="22225" b="1778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3538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36A2B" w:rsidRPr="00EF5C92" w:rsidRDefault="00D36A2B" w:rsidP="0044547F">
                            <w:pPr>
                              <w:pStyle w:val="Sansinterligne"/>
                              <w:tabs>
                                <w:tab w:val="left" w:pos="0"/>
                              </w:tabs>
                              <w:spacing w:before="240" w:after="240"/>
                              <w:ind w:right="1634"/>
                              <w:rPr>
                                <w:rFonts w:ascii="Arial" w:hAnsi="Arial" w:cs="Arial"/>
                                <w:color w:val="FFFFFF"/>
                                <w:sz w:val="52"/>
                                <w:szCs w:val="56"/>
                              </w:rPr>
                            </w:pPr>
                            <w:r w:rsidRPr="00EF5C92">
                              <w:rPr>
                                <w:rFonts w:ascii="Arial" w:hAnsi="Arial" w:cs="Arial"/>
                                <w:sz w:val="32"/>
                                <w:szCs w:val="32"/>
                              </w:rPr>
                              <w:t xml:space="preserve">Trajectoire </w:t>
                            </w:r>
                            <w:bookmarkStart w:id="23" w:name="_GoBack"/>
                            <w:r w:rsidRPr="00BC0A1C">
                              <w:rPr>
                                <w:rFonts w:ascii="Arial" w:hAnsi="Arial" w:cs="Arial"/>
                                <w:sz w:val="32"/>
                                <w:szCs w:val="32"/>
                              </w:rPr>
                              <w:t xml:space="preserve">identifiée : </w:t>
                            </w:r>
                            <w:bookmarkEnd w:id="23"/>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0;margin-top:0;width:595.25pt;height:106.6pt;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" o:allowincell="f" fillcolor="#4f81bd" strokecolor="white" strokeweight="1pt">
                <v:shadow color="#d8d8d8" offset="3pt,3pt"/>
                <v:textbox inset="14.4pt,,14.4pt">
                  <w:txbxContent>
                    <w:p w:rsidR="00D36A2B" w:rsidRPr="00EF5C92" w:rsidRDefault="00D36A2B" w:rsidP="0044547F">
                      <w:pPr>
                        <w:pStyle w:val="Sansinterligne"/>
                        <w:tabs>
                          <w:tab w:val="left" w:pos="0"/>
                        </w:tabs>
                        <w:spacing w:before="240" w:after="240"/>
                        <w:ind w:right="1634"/>
                        <w:rPr>
                          <w:rFonts w:ascii="Arial" w:hAnsi="Arial" w:cs="Arial"/>
                          <w:color w:val="FFFFFF"/>
                          <w:sz w:val="52"/>
                          <w:szCs w:val="56"/>
                        </w:rPr>
                      </w:pPr>
                      <w:r w:rsidRPr="00EF5C92">
                        <w:rPr>
                          <w:rFonts w:ascii="Arial" w:hAnsi="Arial" w:cs="Arial"/>
                          <w:sz w:val="32"/>
                          <w:szCs w:val="32"/>
                        </w:rPr>
                        <w:t xml:space="preserve">Trajectoire </w:t>
                      </w:r>
                      <w:bookmarkStart w:id="24" w:name="_GoBack"/>
                      <w:r w:rsidRPr="00BC0A1C">
                        <w:rPr>
                          <w:rFonts w:ascii="Arial" w:hAnsi="Arial" w:cs="Arial"/>
                          <w:sz w:val="32"/>
                          <w:szCs w:val="32"/>
                        </w:rPr>
                        <w:t xml:space="preserve">identifiée : </w:t>
                      </w:r>
                      <w:bookmarkEnd w:id="24"/>
                    </w:p>
                  </w:txbxContent>
                </v:textbox>
                <w10:wrap type="square" anchorx="margin" anchory="margin"/>
              </v:rect>
            </w:pict>
          </mc:Fallback>
        </mc:AlternateContent>
      </w:r>
    </w:p>
    <w:p w:rsidR="0044547F" w:rsidRPr="00D36A2B" w:rsidRDefault="0044547F" w:rsidP="0044547F">
      <w:pPr>
        <w:tabs>
          <w:tab w:val="left" w:pos="2115"/>
        </w:tabs>
        <w:spacing w:after="0" w:line="240" w:lineRule="auto"/>
        <w:rPr>
          <w:rFonts w:ascii="Arial" w:hAnsi="Arial" w:cs="Arial"/>
          <w:sz w:val="20"/>
        </w:rPr>
      </w:pPr>
      <w:r w:rsidRPr="00D36A2B">
        <w:rPr>
          <w:rFonts w:ascii="Arial" w:hAnsi="Arial" w:cs="Arial"/>
          <w:sz w:val="20"/>
        </w:rPr>
        <w:lastRenderedPageBreak/>
        <w:tab/>
      </w:r>
    </w:p>
    <w:p w:rsidR="00D86C94" w:rsidRPr="00D36A2B" w:rsidRDefault="00D86C94" w:rsidP="0044547F">
      <w:pPr>
        <w:spacing w:after="0" w:line="240" w:lineRule="auto"/>
        <w:rPr>
          <w:rFonts w:ascii="Arial" w:hAnsi="Arial" w:cs="Arial"/>
          <w:b/>
          <w:sz w:val="20"/>
        </w:rPr>
      </w:pPr>
    </w:p>
    <w:p w:rsidR="0044547F" w:rsidRPr="00D36A2B" w:rsidRDefault="0044547F" w:rsidP="0044547F">
      <w:pPr>
        <w:pStyle w:val="Style3"/>
        <w:numPr>
          <w:ilvl w:val="0"/>
          <w:numId w:val="15"/>
        </w:numPr>
        <w:shd w:val="clear" w:color="auto" w:fill="DBE5F1"/>
        <w:spacing w:before="0" w:after="0" w:line="240" w:lineRule="auto"/>
        <w:jc w:val="both"/>
        <w:rPr>
          <w:rFonts w:ascii="Arial" w:hAnsi="Arial" w:cs="Arial"/>
          <w:color w:val="auto"/>
          <w:sz w:val="20"/>
          <w:szCs w:val="22"/>
        </w:rPr>
      </w:pPr>
      <w:r w:rsidRPr="00D36A2B">
        <w:rPr>
          <w:rFonts w:ascii="Arial" w:hAnsi="Arial" w:cs="Arial"/>
          <w:color w:val="auto"/>
          <w:sz w:val="20"/>
          <w:szCs w:val="22"/>
        </w:rPr>
        <w:t>Diagnostic</w:t>
      </w:r>
    </w:p>
    <w:p w:rsidR="0044547F" w:rsidRPr="00D36A2B" w:rsidRDefault="0044547F" w:rsidP="0044547F">
      <w:pPr>
        <w:spacing w:before="100" w:after="0" w:line="240" w:lineRule="auto"/>
        <w:rPr>
          <w:rFonts w:ascii="Arial" w:hAnsi="Arial" w:cs="Arial"/>
          <w:i/>
          <w:sz w:val="20"/>
        </w:rPr>
      </w:pPr>
      <w:r w:rsidRPr="00D36A2B">
        <w:rPr>
          <w:rFonts w:ascii="Arial" w:hAnsi="Arial" w:cs="Arial"/>
          <w:i/>
          <w:sz w:val="20"/>
        </w:rPr>
        <w:t>Indiquer les éléments diagnostics qui ont permis d’identifier le choix d’amélioration de cette trajectoire.</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4547F" w:rsidRPr="00D36A2B" w:rsidTr="00BA57FC">
        <w:trPr>
          <w:trHeight w:val="11906"/>
        </w:trPr>
        <w:tc>
          <w:tcPr>
            <w:tcW w:w="9713" w:type="dxa"/>
            <w:shd w:val="clear" w:color="auto" w:fill="auto"/>
          </w:tcPr>
          <w:p w:rsidR="0044547F" w:rsidRPr="00D36A2B" w:rsidRDefault="0044547F" w:rsidP="00BA57FC">
            <w:pPr>
              <w:spacing w:after="0" w:line="240" w:lineRule="auto"/>
              <w:rPr>
                <w:rFonts w:ascii="Arial" w:hAnsi="Arial" w:cs="Arial"/>
                <w:sz w:val="20"/>
              </w:rPr>
            </w:pPr>
          </w:p>
        </w:tc>
      </w:tr>
    </w:tbl>
    <w:p w:rsidR="0044547F" w:rsidRPr="00D36A2B" w:rsidRDefault="0044547F" w:rsidP="0044547F">
      <w:pPr>
        <w:pStyle w:val="Paragraphedeliste"/>
        <w:spacing w:before="100" w:after="0" w:line="240" w:lineRule="auto"/>
        <w:ind w:left="1139"/>
        <w:contextualSpacing w:val="0"/>
        <w:rPr>
          <w:rFonts w:ascii="Arial" w:hAnsi="Arial" w:cs="Arial"/>
          <w:sz w:val="20"/>
        </w:rPr>
      </w:pPr>
    </w:p>
    <w:p w:rsidR="0044547F" w:rsidRPr="00D36A2B" w:rsidRDefault="0044547F" w:rsidP="0044547F">
      <w:pPr>
        <w:pStyle w:val="Titre3"/>
        <w:spacing w:line="240" w:lineRule="auto"/>
        <w:rPr>
          <w:rFonts w:ascii="Arial" w:hAnsi="Arial" w:cs="Arial"/>
          <w:sz w:val="20"/>
          <w:u w:val="single"/>
        </w:rPr>
      </w:pPr>
    </w:p>
    <w:p w:rsidR="0044547F" w:rsidRPr="00D36A2B" w:rsidRDefault="0044547F" w:rsidP="0044547F">
      <w:pPr>
        <w:rPr>
          <w:rFonts w:ascii="Arial" w:eastAsia="Times New Roman" w:hAnsi="Arial" w:cs="Arial"/>
          <w:b/>
          <w:sz w:val="20"/>
          <w:lang w:eastAsia="fr-FR"/>
        </w:rPr>
      </w:pPr>
      <w:r w:rsidRPr="00D36A2B">
        <w:rPr>
          <w:rFonts w:ascii="Arial" w:hAnsi="Arial" w:cs="Arial"/>
          <w:sz w:val="20"/>
        </w:rPr>
        <w:br w:type="page"/>
      </w:r>
    </w:p>
    <w:p w:rsidR="0044547F" w:rsidRPr="00D36A2B" w:rsidRDefault="0044547F" w:rsidP="0044547F">
      <w:pPr>
        <w:pStyle w:val="Style3"/>
        <w:numPr>
          <w:ilvl w:val="0"/>
          <w:numId w:val="15"/>
        </w:numPr>
        <w:shd w:val="clear" w:color="auto" w:fill="DBE5F1"/>
        <w:spacing w:before="0" w:after="0" w:line="240" w:lineRule="auto"/>
        <w:jc w:val="both"/>
        <w:rPr>
          <w:rFonts w:ascii="Arial" w:hAnsi="Arial" w:cs="Arial"/>
          <w:color w:val="auto"/>
          <w:sz w:val="20"/>
          <w:szCs w:val="22"/>
        </w:rPr>
      </w:pPr>
      <w:r w:rsidRPr="00D36A2B">
        <w:rPr>
          <w:rFonts w:ascii="Arial" w:hAnsi="Arial" w:cs="Arial"/>
          <w:color w:val="auto"/>
          <w:sz w:val="20"/>
          <w:szCs w:val="22"/>
        </w:rPr>
        <w:lastRenderedPageBreak/>
        <w:t xml:space="preserve">Pistes envisagées </w:t>
      </w:r>
    </w:p>
    <w:p w:rsidR="0044547F" w:rsidRPr="00D36A2B" w:rsidRDefault="0044547F" w:rsidP="0044547F">
      <w:pPr>
        <w:spacing w:after="0" w:line="240" w:lineRule="auto"/>
        <w:rPr>
          <w:rFonts w:ascii="Arial" w:hAnsi="Arial" w:cs="Arial"/>
          <w:b/>
          <w:sz w:val="20"/>
        </w:rPr>
      </w:pPr>
    </w:p>
    <w:p w:rsidR="0044547F" w:rsidRPr="00D36A2B" w:rsidRDefault="0044547F" w:rsidP="0044547F">
      <w:pPr>
        <w:spacing w:after="0" w:line="240" w:lineRule="auto"/>
        <w:rPr>
          <w:rFonts w:ascii="Arial" w:hAnsi="Arial" w:cs="Arial"/>
          <w:i/>
          <w:sz w:val="20"/>
        </w:rPr>
      </w:pPr>
      <w:r w:rsidRPr="00D36A2B">
        <w:rPr>
          <w:rFonts w:ascii="Arial" w:hAnsi="Arial" w:cs="Arial"/>
          <w:i/>
          <w:sz w:val="20"/>
        </w:rPr>
        <w:t>Décrire les pistes envisagées et leurs modalités de mise en œuvre</w:t>
      </w:r>
    </w:p>
    <w:tbl>
      <w:tblPr>
        <w:tblpPr w:leftFromText="141" w:rightFromText="141"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44547F" w:rsidRPr="00D36A2B" w:rsidTr="00BA57FC">
        <w:trPr>
          <w:trHeight w:val="11906"/>
        </w:trPr>
        <w:tc>
          <w:tcPr>
            <w:tcW w:w="9713" w:type="dxa"/>
            <w:shd w:val="clear" w:color="auto" w:fill="auto"/>
          </w:tcPr>
          <w:p w:rsidR="0044547F" w:rsidRPr="00D36A2B" w:rsidRDefault="0044547F" w:rsidP="00BA57FC">
            <w:pPr>
              <w:spacing w:after="0" w:line="240" w:lineRule="auto"/>
              <w:rPr>
                <w:rFonts w:ascii="Arial" w:hAnsi="Arial" w:cs="Arial"/>
                <w:sz w:val="20"/>
              </w:rPr>
            </w:pPr>
          </w:p>
        </w:tc>
      </w:tr>
    </w:tbl>
    <w:p w:rsidR="0044547F" w:rsidRPr="00D36A2B" w:rsidRDefault="0044547F" w:rsidP="0044547F">
      <w:pPr>
        <w:rPr>
          <w:rFonts w:ascii="Arial" w:hAnsi="Arial" w:cs="Arial"/>
          <w:sz w:val="20"/>
        </w:rPr>
      </w:pPr>
    </w:p>
    <w:p w:rsidR="00705EF7" w:rsidRPr="00D36A2B" w:rsidRDefault="00705EF7" w:rsidP="00FA0004">
      <w:pPr>
        <w:tabs>
          <w:tab w:val="right" w:pos="9072"/>
        </w:tabs>
        <w:spacing w:after="0" w:line="240" w:lineRule="auto"/>
        <w:ind w:left="284" w:hanging="284"/>
        <w:rPr>
          <w:rFonts w:ascii="Arial" w:hAnsi="Arial" w:cs="Arial"/>
          <w:b/>
          <w:sz w:val="20"/>
          <w:u w:val="single"/>
        </w:rPr>
      </w:pPr>
    </w:p>
    <w:sectPr w:rsidR="00705EF7" w:rsidRPr="00D36A2B" w:rsidSect="00EF5C92">
      <w:headerReference w:type="default" r:id="rId13"/>
      <w:pgSz w:w="11906" w:h="16838"/>
      <w:pgMar w:top="680" w:right="1077" w:bottom="1304" w:left="1077"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2B" w:rsidRDefault="00D36A2B" w:rsidP="00D924C1">
      <w:pPr>
        <w:spacing w:after="0" w:line="240" w:lineRule="auto"/>
      </w:pPr>
      <w:r>
        <w:separator/>
      </w:r>
    </w:p>
  </w:endnote>
  <w:endnote w:type="continuationSeparator" w:id="0">
    <w:p w:rsidR="00D36A2B" w:rsidRDefault="00D36A2B" w:rsidP="00D9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889672"/>
      <w:docPartObj>
        <w:docPartGallery w:val="Page Numbers (Bottom of Page)"/>
        <w:docPartUnique/>
      </w:docPartObj>
    </w:sdtPr>
    <w:sdtEndPr/>
    <w:sdtContent>
      <w:p w:rsidR="00EF5C92" w:rsidRDefault="00EF5C92">
        <w:pPr>
          <w:pStyle w:val="Pieddepage"/>
          <w:jc w:val="right"/>
        </w:pPr>
        <w:r>
          <w:fldChar w:fldCharType="begin"/>
        </w:r>
        <w:r>
          <w:instrText>PAGE   \* MERGEFORMAT</w:instrText>
        </w:r>
        <w:r>
          <w:fldChar w:fldCharType="separate"/>
        </w:r>
        <w:r w:rsidR="00BC0A1C">
          <w:rPr>
            <w:noProof/>
          </w:rPr>
          <w:t>33</w:t>
        </w:r>
        <w:r>
          <w:fldChar w:fldCharType="end"/>
        </w:r>
      </w:p>
    </w:sdtContent>
  </w:sdt>
  <w:p w:rsidR="00D36A2B" w:rsidRDefault="00D36A2B" w:rsidP="00EF5C92">
    <w:pPr>
      <w:pStyle w:val="Pieddepage"/>
      <w:tabs>
        <w:tab w:val="clear" w:pos="4536"/>
        <w:tab w:val="clear" w:pos="9072"/>
        <w:tab w:val="left" w:pos="1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2B" w:rsidRDefault="00D36A2B" w:rsidP="00D924C1">
      <w:pPr>
        <w:spacing w:after="0" w:line="240" w:lineRule="auto"/>
      </w:pPr>
      <w:r>
        <w:separator/>
      </w:r>
    </w:p>
  </w:footnote>
  <w:footnote w:type="continuationSeparator" w:id="0">
    <w:p w:rsidR="00D36A2B" w:rsidRDefault="00D36A2B" w:rsidP="00D92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92" w:rsidRDefault="00EF5C92">
    <w:pPr>
      <w:pStyle w:val="En-tte"/>
    </w:pPr>
    <w:r w:rsidRPr="000B7BFA">
      <w:rPr>
        <w:b/>
      </w:rPr>
      <w:t xml:space="preserve">AUTODIAGNOSTIC DE LA FILIERE GERIATRIQUE </w:t>
    </w:r>
    <w:r w:rsidRPr="00131FFA">
      <w:rPr>
        <w:b/>
        <w:color w:val="FF0000"/>
        <w:u w:val="single"/>
      </w:rPr>
      <w:t>INTERNE</w:t>
    </w:r>
    <w:r w:rsidRPr="00131FFA">
      <w:rPr>
        <w:b/>
        <w:color w:val="FF0000"/>
      </w:rPr>
      <w:t xml:space="preserve"> </w:t>
    </w:r>
    <w:r w:rsidRPr="000B7BFA">
      <w:rPr>
        <w:b/>
      </w:rPr>
      <w:t>DE L’ETABLISSEMENT – à renseigner par l’</w:t>
    </w:r>
    <w:r>
      <w:rPr>
        <w:b/>
      </w:rPr>
      <w:t>é</w:t>
    </w:r>
    <w:r w:rsidRPr="000B7BFA">
      <w:rPr>
        <w:b/>
      </w:rPr>
      <w:t xml:space="preserve">tablissement porteur et </w:t>
    </w:r>
    <w:r>
      <w:rPr>
        <w:b/>
      </w:rPr>
      <w:t>par les</w:t>
    </w:r>
    <w:r w:rsidRPr="000B7BFA">
      <w:rPr>
        <w:b/>
      </w:rPr>
      <w:t xml:space="preserve"> établissements référents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92" w:rsidRPr="00EF5C92" w:rsidRDefault="00EF5C92" w:rsidP="00EF5C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3D1"/>
    <w:multiLevelType w:val="hybridMultilevel"/>
    <w:tmpl w:val="E4589046"/>
    <w:lvl w:ilvl="0" w:tplc="FFFFFFFF">
      <w:start w:val="2"/>
      <w:numFmt w:val="bullet"/>
      <w:lvlText w:val="-"/>
      <w:lvlJc w:val="left"/>
      <w:pPr>
        <w:tabs>
          <w:tab w:val="num" w:pos="672"/>
        </w:tabs>
        <w:ind w:left="672"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D90601"/>
    <w:multiLevelType w:val="hybridMultilevel"/>
    <w:tmpl w:val="2CFE9086"/>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084C82"/>
    <w:multiLevelType w:val="singleLevel"/>
    <w:tmpl w:val="A72CBFAC"/>
    <w:lvl w:ilvl="0">
      <w:start w:val="2"/>
      <w:numFmt w:val="bullet"/>
      <w:lvlText w:val="-"/>
      <w:lvlJc w:val="left"/>
      <w:pPr>
        <w:tabs>
          <w:tab w:val="num" w:pos="927"/>
        </w:tabs>
        <w:ind w:left="927" w:hanging="360"/>
      </w:pPr>
      <w:rPr>
        <w:rFonts w:ascii="Times New Roman" w:hAnsi="Times New Roman" w:hint="default"/>
      </w:rPr>
    </w:lvl>
  </w:abstractNum>
  <w:abstractNum w:abstractNumId="3">
    <w:nsid w:val="294201B0"/>
    <w:multiLevelType w:val="hybridMultilevel"/>
    <w:tmpl w:val="F6B4E366"/>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CA3F08"/>
    <w:multiLevelType w:val="hybridMultilevel"/>
    <w:tmpl w:val="06B8098A"/>
    <w:lvl w:ilvl="0" w:tplc="FD28A92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017F75"/>
    <w:multiLevelType w:val="hybridMultilevel"/>
    <w:tmpl w:val="97C84D60"/>
    <w:lvl w:ilvl="0" w:tplc="040C0001">
      <w:start w:val="1"/>
      <w:numFmt w:val="bullet"/>
      <w:lvlText w:val=""/>
      <w:lvlJc w:val="left"/>
      <w:pPr>
        <w:ind w:left="1144" w:hanging="360"/>
      </w:pPr>
      <w:rPr>
        <w:rFonts w:ascii="Symbol" w:hAnsi="Symbol" w:hint="default"/>
      </w:rPr>
    </w:lvl>
    <w:lvl w:ilvl="1" w:tplc="040C0003">
      <w:start w:val="1"/>
      <w:numFmt w:val="bullet"/>
      <w:lvlText w:val="o"/>
      <w:lvlJc w:val="left"/>
      <w:pPr>
        <w:ind w:left="1864" w:hanging="360"/>
      </w:pPr>
      <w:rPr>
        <w:rFonts w:ascii="Courier New" w:hAnsi="Courier New" w:cs="Courier New" w:hint="default"/>
      </w:rPr>
    </w:lvl>
    <w:lvl w:ilvl="2" w:tplc="040C0005">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6">
    <w:nsid w:val="475F4BBA"/>
    <w:multiLevelType w:val="hybridMultilevel"/>
    <w:tmpl w:val="6D6E74A2"/>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A7F2131"/>
    <w:multiLevelType w:val="hybridMultilevel"/>
    <w:tmpl w:val="24CCE792"/>
    <w:lvl w:ilvl="0" w:tplc="4524FA06">
      <w:numFmt w:val="bullet"/>
      <w:lvlText w:val="•"/>
      <w:lvlJc w:val="left"/>
      <w:pPr>
        <w:ind w:left="1506" w:hanging="360"/>
      </w:pPr>
      <w:rPr>
        <w:rFonts w:ascii="Times New Roman" w:hAnsi="Times New Roman"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8">
    <w:nsid w:val="5459261B"/>
    <w:multiLevelType w:val="hybridMultilevel"/>
    <w:tmpl w:val="A2CAAE9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39504E2"/>
    <w:multiLevelType w:val="hybridMultilevel"/>
    <w:tmpl w:val="6EAE9812"/>
    <w:lvl w:ilvl="0" w:tplc="5D1C986E">
      <w:numFmt w:val="bullet"/>
      <w:lvlText w:val="-"/>
      <w:lvlJc w:val="left"/>
      <w:pPr>
        <w:ind w:left="720" w:hanging="360"/>
      </w:pPr>
      <w:rPr>
        <w:rFonts w:ascii="Arial" w:eastAsia="Calibri" w:hAnsi="Arial" w:cs="Arial" w:hint="default"/>
        <w:color w:val="auto"/>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ED5493"/>
    <w:multiLevelType w:val="hybridMultilevel"/>
    <w:tmpl w:val="4A74BDF0"/>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5E6D62"/>
    <w:multiLevelType w:val="hybridMultilevel"/>
    <w:tmpl w:val="BE986BB0"/>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893C54"/>
    <w:multiLevelType w:val="hybridMultilevel"/>
    <w:tmpl w:val="F504234E"/>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F96F47"/>
    <w:multiLevelType w:val="hybridMultilevel"/>
    <w:tmpl w:val="2CFE9086"/>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93705F"/>
    <w:multiLevelType w:val="hybridMultilevel"/>
    <w:tmpl w:val="4A74BDF0"/>
    <w:lvl w:ilvl="0" w:tplc="D5688CAA">
      <w:start w:val="1"/>
      <w:numFmt w:val="decimal"/>
      <w:lvlText w:val="%1."/>
      <w:lvlJc w:val="left"/>
      <w:pPr>
        <w:ind w:left="720" w:hanging="360"/>
      </w:pPr>
      <w:rPr>
        <w:rFonts w:ascii="Calibri" w:hAnsi="Calibri" w:hint="default"/>
        <w:b/>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2"/>
  </w:num>
  <w:num w:numId="5">
    <w:abstractNumId w:val="8"/>
  </w:num>
  <w:num w:numId="6">
    <w:abstractNumId w:val="5"/>
  </w:num>
  <w:num w:numId="7">
    <w:abstractNumId w:val="7"/>
  </w:num>
  <w:num w:numId="8">
    <w:abstractNumId w:val="0"/>
  </w:num>
  <w:num w:numId="9">
    <w:abstractNumId w:val="6"/>
  </w:num>
  <w:num w:numId="10">
    <w:abstractNumId w:val="3"/>
  </w:num>
  <w:num w:numId="11">
    <w:abstractNumId w:val="13"/>
  </w:num>
  <w:num w:numId="12">
    <w:abstractNumId w:val="1"/>
  </w:num>
  <w:num w:numId="13">
    <w:abstractNumId w:val="12"/>
  </w:num>
  <w:num w:numId="14">
    <w:abstractNumId w:val="10"/>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F7"/>
    <w:rsid w:val="00060952"/>
    <w:rsid w:val="000A57F4"/>
    <w:rsid w:val="000D56DC"/>
    <w:rsid w:val="00196830"/>
    <w:rsid w:val="001D506A"/>
    <w:rsid w:val="002119BC"/>
    <w:rsid w:val="002334EE"/>
    <w:rsid w:val="00373787"/>
    <w:rsid w:val="00377190"/>
    <w:rsid w:val="0044547F"/>
    <w:rsid w:val="004547F3"/>
    <w:rsid w:val="00470BB1"/>
    <w:rsid w:val="004E0509"/>
    <w:rsid w:val="005926C2"/>
    <w:rsid w:val="00651D76"/>
    <w:rsid w:val="00682D6B"/>
    <w:rsid w:val="006A3CAB"/>
    <w:rsid w:val="00705EF7"/>
    <w:rsid w:val="008001BA"/>
    <w:rsid w:val="008C2755"/>
    <w:rsid w:val="008C444A"/>
    <w:rsid w:val="008E3A2A"/>
    <w:rsid w:val="00927D2C"/>
    <w:rsid w:val="00970D6C"/>
    <w:rsid w:val="00A144DA"/>
    <w:rsid w:val="00A14AB9"/>
    <w:rsid w:val="00BA57FC"/>
    <w:rsid w:val="00BC0A1C"/>
    <w:rsid w:val="00BD6611"/>
    <w:rsid w:val="00C33CA9"/>
    <w:rsid w:val="00C95EFF"/>
    <w:rsid w:val="00CD71EF"/>
    <w:rsid w:val="00D36A2B"/>
    <w:rsid w:val="00D86C94"/>
    <w:rsid w:val="00D924C1"/>
    <w:rsid w:val="00DD75A0"/>
    <w:rsid w:val="00E91B46"/>
    <w:rsid w:val="00EF5C92"/>
    <w:rsid w:val="00F72347"/>
    <w:rsid w:val="00FA0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F7"/>
    <w:rPr>
      <w:rFonts w:ascii="Calibri" w:eastAsia="Calibri" w:hAnsi="Calibri" w:cs="Times New Roman"/>
    </w:rPr>
  </w:style>
  <w:style w:type="paragraph" w:styleId="Titre1">
    <w:name w:val="heading 1"/>
    <w:basedOn w:val="Normal"/>
    <w:next w:val="Normal"/>
    <w:link w:val="Titre1Car"/>
    <w:qFormat/>
    <w:rsid w:val="00705EF7"/>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nhideWhenUsed/>
    <w:qFormat/>
    <w:rsid w:val="00705EF7"/>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nhideWhenUsed/>
    <w:qFormat/>
    <w:rsid w:val="00705EF7"/>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qFormat/>
    <w:rsid w:val="00705EF7"/>
    <w:pPr>
      <w:keepNext/>
      <w:spacing w:after="0" w:line="240" w:lineRule="auto"/>
      <w:jc w:val="center"/>
      <w:outlineLvl w:val="3"/>
    </w:pPr>
    <w:rPr>
      <w:rFonts w:ascii="Times New Roman" w:eastAsia="Times New Roman" w:hAnsi="Times New Roman"/>
      <w:b/>
      <w:sz w:val="32"/>
      <w:szCs w:val="20"/>
      <w:u w:val="single"/>
      <w:lang w:eastAsia="fr-FR"/>
    </w:rPr>
  </w:style>
  <w:style w:type="paragraph" w:styleId="Titre5">
    <w:name w:val="heading 5"/>
    <w:basedOn w:val="Normal"/>
    <w:next w:val="Normal"/>
    <w:link w:val="Titre5Car"/>
    <w:qFormat/>
    <w:rsid w:val="00705EF7"/>
    <w:pPr>
      <w:keepNext/>
      <w:tabs>
        <w:tab w:val="num" w:pos="1776"/>
        <w:tab w:val="right" w:pos="9072"/>
      </w:tabs>
      <w:spacing w:after="0" w:line="240" w:lineRule="auto"/>
      <w:jc w:val="both"/>
      <w:outlineLvl w:val="4"/>
    </w:pPr>
    <w:rPr>
      <w:rFonts w:ascii="Times New Roman" w:eastAsia="Times New Roman" w:hAnsi="Times New Roman"/>
      <w:b/>
      <w:color w:val="000000"/>
      <w:sz w:val="24"/>
      <w:szCs w:val="20"/>
      <w:u w:val="single"/>
      <w:lang w:eastAsia="fr-FR"/>
    </w:rPr>
  </w:style>
  <w:style w:type="paragraph" w:styleId="Titre6">
    <w:name w:val="heading 6"/>
    <w:basedOn w:val="Normal"/>
    <w:next w:val="Normal"/>
    <w:link w:val="Titre6Car"/>
    <w:qFormat/>
    <w:rsid w:val="00705EF7"/>
    <w:pPr>
      <w:keepNext/>
      <w:tabs>
        <w:tab w:val="num" w:pos="1776"/>
        <w:tab w:val="right" w:pos="9072"/>
      </w:tabs>
      <w:spacing w:after="0" w:line="240" w:lineRule="auto"/>
      <w:ind w:left="709"/>
      <w:jc w:val="both"/>
      <w:outlineLvl w:val="5"/>
    </w:pPr>
    <w:rPr>
      <w:rFonts w:ascii="Times New Roman" w:eastAsia="Times New Roman" w:hAnsi="Times New Roman"/>
      <w:color w:val="000000"/>
      <w:sz w:val="24"/>
      <w:szCs w:val="20"/>
      <w:u w:val="single"/>
      <w:lang w:eastAsia="fr-FR"/>
    </w:rPr>
  </w:style>
  <w:style w:type="paragraph" w:styleId="Titre7">
    <w:name w:val="heading 7"/>
    <w:basedOn w:val="Normal"/>
    <w:next w:val="Normal"/>
    <w:link w:val="Titre7Car"/>
    <w:unhideWhenUsed/>
    <w:qFormat/>
    <w:rsid w:val="00705EF7"/>
    <w:pPr>
      <w:spacing w:before="240" w:after="60"/>
      <w:outlineLvl w:val="6"/>
    </w:pPr>
    <w:rPr>
      <w:rFonts w:eastAsia="Times New Roman"/>
      <w:sz w:val="24"/>
      <w:szCs w:val="24"/>
    </w:rPr>
  </w:style>
  <w:style w:type="paragraph" w:styleId="Titre8">
    <w:name w:val="heading 8"/>
    <w:basedOn w:val="Normal"/>
    <w:next w:val="Normal"/>
    <w:link w:val="Titre8Car"/>
    <w:qFormat/>
    <w:rsid w:val="00705EF7"/>
    <w:pPr>
      <w:keepNext/>
      <w:spacing w:after="0" w:line="240" w:lineRule="auto"/>
      <w:jc w:val="center"/>
      <w:outlineLvl w:val="7"/>
    </w:pPr>
    <w:rPr>
      <w:rFonts w:ascii="Times New Roman" w:eastAsia="Times New Roman" w:hAnsi="Times New Roman"/>
      <w:b/>
      <w:sz w:val="28"/>
      <w:szCs w:val="20"/>
      <w:u w:val="single"/>
      <w:lang w:eastAsia="fr-FR"/>
    </w:rPr>
  </w:style>
  <w:style w:type="paragraph" w:styleId="Titre9">
    <w:name w:val="heading 9"/>
    <w:basedOn w:val="Normal"/>
    <w:next w:val="Normal"/>
    <w:link w:val="Titre9Car"/>
    <w:unhideWhenUsed/>
    <w:qFormat/>
    <w:rsid w:val="00705EF7"/>
    <w:p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5EF7"/>
    <w:rPr>
      <w:rFonts w:ascii="Cambria" w:eastAsia="Times New Roman" w:hAnsi="Cambria" w:cs="Times New Roman"/>
      <w:b/>
      <w:bCs/>
      <w:color w:val="365F91"/>
      <w:sz w:val="28"/>
      <w:szCs w:val="28"/>
    </w:rPr>
  </w:style>
  <w:style w:type="character" w:customStyle="1" w:styleId="Titre2Car">
    <w:name w:val="Titre 2 Car"/>
    <w:basedOn w:val="Policepardfaut"/>
    <w:link w:val="Titre2"/>
    <w:rsid w:val="00705EF7"/>
    <w:rPr>
      <w:rFonts w:ascii="Cambria" w:eastAsia="Times New Roman" w:hAnsi="Cambria" w:cs="Times New Roman"/>
      <w:b/>
      <w:bCs/>
      <w:color w:val="4F81BD"/>
      <w:sz w:val="26"/>
      <w:szCs w:val="26"/>
    </w:rPr>
  </w:style>
  <w:style w:type="character" w:customStyle="1" w:styleId="Titre3Car">
    <w:name w:val="Titre 3 Car"/>
    <w:basedOn w:val="Policepardfaut"/>
    <w:link w:val="Titre3"/>
    <w:rsid w:val="00705EF7"/>
    <w:rPr>
      <w:rFonts w:ascii="Cambria" w:eastAsia="Times New Roman" w:hAnsi="Cambria" w:cs="Times New Roman"/>
      <w:b/>
      <w:bCs/>
      <w:color w:val="4F81BD"/>
    </w:rPr>
  </w:style>
  <w:style w:type="character" w:customStyle="1" w:styleId="Titre4Car">
    <w:name w:val="Titre 4 Car"/>
    <w:basedOn w:val="Policepardfaut"/>
    <w:link w:val="Titre4"/>
    <w:rsid w:val="00705EF7"/>
    <w:rPr>
      <w:rFonts w:ascii="Times New Roman" w:eastAsia="Times New Roman" w:hAnsi="Times New Roman" w:cs="Times New Roman"/>
      <w:b/>
      <w:sz w:val="32"/>
      <w:szCs w:val="20"/>
      <w:u w:val="single"/>
      <w:lang w:eastAsia="fr-FR"/>
    </w:rPr>
  </w:style>
  <w:style w:type="character" w:customStyle="1" w:styleId="Titre5Car">
    <w:name w:val="Titre 5 Car"/>
    <w:basedOn w:val="Policepardfaut"/>
    <w:link w:val="Titre5"/>
    <w:rsid w:val="00705EF7"/>
    <w:rPr>
      <w:rFonts w:ascii="Times New Roman" w:eastAsia="Times New Roman" w:hAnsi="Times New Roman" w:cs="Times New Roman"/>
      <w:b/>
      <w:color w:val="000000"/>
      <w:sz w:val="24"/>
      <w:szCs w:val="20"/>
      <w:u w:val="single"/>
      <w:lang w:eastAsia="fr-FR"/>
    </w:rPr>
  </w:style>
  <w:style w:type="character" w:customStyle="1" w:styleId="Titre6Car">
    <w:name w:val="Titre 6 Car"/>
    <w:basedOn w:val="Policepardfaut"/>
    <w:link w:val="Titre6"/>
    <w:rsid w:val="00705EF7"/>
    <w:rPr>
      <w:rFonts w:ascii="Times New Roman" w:eastAsia="Times New Roman" w:hAnsi="Times New Roman" w:cs="Times New Roman"/>
      <w:color w:val="000000"/>
      <w:sz w:val="24"/>
      <w:szCs w:val="20"/>
      <w:u w:val="single"/>
      <w:lang w:eastAsia="fr-FR"/>
    </w:rPr>
  </w:style>
  <w:style w:type="character" w:customStyle="1" w:styleId="Titre7Car">
    <w:name w:val="Titre 7 Car"/>
    <w:basedOn w:val="Policepardfaut"/>
    <w:link w:val="Titre7"/>
    <w:rsid w:val="00705EF7"/>
    <w:rPr>
      <w:rFonts w:ascii="Calibri" w:eastAsia="Times New Roman" w:hAnsi="Calibri" w:cs="Times New Roman"/>
      <w:sz w:val="24"/>
      <w:szCs w:val="24"/>
    </w:rPr>
  </w:style>
  <w:style w:type="character" w:customStyle="1" w:styleId="Titre8Car">
    <w:name w:val="Titre 8 Car"/>
    <w:basedOn w:val="Policepardfaut"/>
    <w:link w:val="Titre8"/>
    <w:rsid w:val="00705EF7"/>
    <w:rPr>
      <w:rFonts w:ascii="Times New Roman" w:eastAsia="Times New Roman" w:hAnsi="Times New Roman" w:cs="Times New Roman"/>
      <w:b/>
      <w:sz w:val="28"/>
      <w:szCs w:val="20"/>
      <w:u w:val="single"/>
      <w:lang w:eastAsia="fr-FR"/>
    </w:rPr>
  </w:style>
  <w:style w:type="character" w:customStyle="1" w:styleId="Titre9Car">
    <w:name w:val="Titre 9 Car"/>
    <w:basedOn w:val="Policepardfaut"/>
    <w:link w:val="Titre9"/>
    <w:rsid w:val="00705EF7"/>
    <w:rPr>
      <w:rFonts w:ascii="Cambria" w:eastAsia="Times New Roman" w:hAnsi="Cambria" w:cs="Times New Roman"/>
    </w:rPr>
  </w:style>
  <w:style w:type="paragraph" w:styleId="Titre">
    <w:name w:val="Title"/>
    <w:basedOn w:val="Normal"/>
    <w:next w:val="Normal"/>
    <w:link w:val="TitreCar"/>
    <w:qFormat/>
    <w:rsid w:val="00705EF7"/>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fr-FR"/>
    </w:rPr>
  </w:style>
  <w:style w:type="character" w:customStyle="1" w:styleId="TitreCar">
    <w:name w:val="Titre Car"/>
    <w:basedOn w:val="Policepardfaut"/>
    <w:link w:val="Titre"/>
    <w:rsid w:val="00705EF7"/>
    <w:rPr>
      <w:rFonts w:ascii="Cambria" w:eastAsia="Times New Roman" w:hAnsi="Cambria" w:cs="Times New Roman"/>
      <w:color w:val="17365D"/>
      <w:spacing w:val="5"/>
      <w:kern w:val="28"/>
      <w:sz w:val="52"/>
      <w:szCs w:val="52"/>
      <w:lang w:eastAsia="fr-FR"/>
    </w:rPr>
  </w:style>
  <w:style w:type="paragraph" w:styleId="Sous-titre">
    <w:name w:val="Subtitle"/>
    <w:basedOn w:val="Normal"/>
    <w:next w:val="Normal"/>
    <w:link w:val="Sous-titreCar"/>
    <w:qFormat/>
    <w:rsid w:val="00705EF7"/>
    <w:pPr>
      <w:numPr>
        <w:ilvl w:val="1"/>
      </w:numPr>
    </w:pPr>
    <w:rPr>
      <w:rFonts w:ascii="Cambria" w:eastAsia="Times New Roman" w:hAnsi="Cambria"/>
      <w:i/>
      <w:iCs/>
      <w:color w:val="4F81BD"/>
      <w:spacing w:val="15"/>
      <w:sz w:val="24"/>
      <w:szCs w:val="24"/>
      <w:lang w:eastAsia="fr-FR"/>
    </w:rPr>
  </w:style>
  <w:style w:type="character" w:customStyle="1" w:styleId="Sous-titreCar">
    <w:name w:val="Sous-titre Car"/>
    <w:basedOn w:val="Policepardfaut"/>
    <w:link w:val="Sous-titre"/>
    <w:rsid w:val="00705EF7"/>
    <w:rPr>
      <w:rFonts w:ascii="Cambria" w:eastAsia="Times New Roman" w:hAnsi="Cambria" w:cs="Times New Roman"/>
      <w:i/>
      <w:iCs/>
      <w:color w:val="4F81BD"/>
      <w:spacing w:val="15"/>
      <w:sz w:val="24"/>
      <w:szCs w:val="24"/>
      <w:lang w:eastAsia="fr-FR"/>
    </w:rPr>
  </w:style>
  <w:style w:type="paragraph" w:styleId="Textedebulles">
    <w:name w:val="Balloon Text"/>
    <w:basedOn w:val="Normal"/>
    <w:link w:val="TextedebullesCar"/>
    <w:uiPriority w:val="99"/>
    <w:semiHidden/>
    <w:unhideWhenUsed/>
    <w:rsid w:val="00705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5EF7"/>
    <w:rPr>
      <w:rFonts w:ascii="Tahoma" w:eastAsia="Calibri" w:hAnsi="Tahoma" w:cs="Tahoma"/>
      <w:sz w:val="16"/>
      <w:szCs w:val="16"/>
    </w:rPr>
  </w:style>
  <w:style w:type="paragraph" w:styleId="Sansinterligne">
    <w:name w:val="No Spacing"/>
    <w:link w:val="SansinterligneCar"/>
    <w:uiPriority w:val="1"/>
    <w:qFormat/>
    <w:rsid w:val="00705EF7"/>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705EF7"/>
    <w:rPr>
      <w:rFonts w:ascii="Calibri" w:eastAsia="Times New Roman" w:hAnsi="Calibri" w:cs="Times New Roman"/>
      <w:lang w:eastAsia="fr-FR"/>
    </w:rPr>
  </w:style>
  <w:style w:type="paragraph" w:styleId="Paragraphedeliste">
    <w:name w:val="List Paragraph"/>
    <w:basedOn w:val="Normal"/>
    <w:uiPriority w:val="99"/>
    <w:qFormat/>
    <w:rsid w:val="00705EF7"/>
    <w:pPr>
      <w:ind w:left="720"/>
      <w:contextualSpacing/>
    </w:pPr>
  </w:style>
  <w:style w:type="table" w:styleId="Listeclaire-Accent1">
    <w:name w:val="Light List Accent 1"/>
    <w:basedOn w:val="TableauNormal"/>
    <w:uiPriority w:val="61"/>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rsid w:val="00705EF7"/>
    <w:pPr>
      <w:spacing w:after="0" w:line="240" w:lineRule="auto"/>
      <w:ind w:right="-69"/>
    </w:pPr>
    <w:rPr>
      <w:rFonts w:ascii="Verdana" w:eastAsia="Verdana" w:hAnsi="Verdana" w:cs="Verdana"/>
      <w:color w:val="000000"/>
      <w:sz w:val="20"/>
      <w:lang w:eastAsia="fr-FR"/>
    </w:rPr>
  </w:style>
  <w:style w:type="paragraph" w:customStyle="1" w:styleId="Normal2">
    <w:name w:val="Normal2"/>
    <w:rsid w:val="00705EF7"/>
    <w:pPr>
      <w:spacing w:after="0" w:line="240" w:lineRule="auto"/>
      <w:ind w:right="-69"/>
    </w:pPr>
    <w:rPr>
      <w:rFonts w:ascii="Verdana" w:eastAsia="Verdana" w:hAnsi="Verdana" w:cs="Verdana"/>
      <w:color w:val="000000"/>
      <w:sz w:val="20"/>
      <w:lang w:eastAsia="fr-FR"/>
    </w:rPr>
  </w:style>
  <w:style w:type="character" w:styleId="lev">
    <w:name w:val="Strong"/>
    <w:uiPriority w:val="22"/>
    <w:qFormat/>
    <w:rsid w:val="00705EF7"/>
    <w:rPr>
      <w:b/>
      <w:bCs/>
    </w:rPr>
  </w:style>
  <w:style w:type="paragraph" w:customStyle="1" w:styleId="Normal3">
    <w:name w:val="Normal3"/>
    <w:rsid w:val="00705EF7"/>
    <w:pPr>
      <w:spacing w:after="0" w:line="240" w:lineRule="auto"/>
      <w:ind w:right="-69"/>
    </w:pPr>
    <w:rPr>
      <w:rFonts w:ascii="Verdana" w:eastAsia="Verdana" w:hAnsi="Verdana" w:cs="Verdana"/>
      <w:color w:val="000000"/>
      <w:sz w:val="20"/>
      <w:lang w:eastAsia="fr-FR"/>
    </w:rPr>
  </w:style>
  <w:style w:type="paragraph" w:styleId="NormalWeb">
    <w:name w:val="Normal (Web)"/>
    <w:basedOn w:val="Normal"/>
    <w:uiPriority w:val="99"/>
    <w:unhideWhenUsed/>
    <w:rsid w:val="00705EF7"/>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nhideWhenUsed/>
    <w:rsid w:val="00705EF7"/>
    <w:pPr>
      <w:tabs>
        <w:tab w:val="center" w:pos="4536"/>
        <w:tab w:val="right" w:pos="9072"/>
      </w:tabs>
      <w:spacing w:after="0" w:line="240" w:lineRule="auto"/>
    </w:pPr>
  </w:style>
  <w:style w:type="character" w:customStyle="1" w:styleId="En-tteCar">
    <w:name w:val="En-tête Car"/>
    <w:basedOn w:val="Policepardfaut"/>
    <w:link w:val="En-tte"/>
    <w:rsid w:val="00705EF7"/>
    <w:rPr>
      <w:rFonts w:ascii="Calibri" w:eastAsia="Calibri" w:hAnsi="Calibri" w:cs="Times New Roman"/>
    </w:rPr>
  </w:style>
  <w:style w:type="paragraph" w:styleId="Pieddepage">
    <w:name w:val="footer"/>
    <w:basedOn w:val="Normal"/>
    <w:link w:val="PieddepageCar"/>
    <w:uiPriority w:val="99"/>
    <w:unhideWhenUsed/>
    <w:rsid w:val="00705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5EF7"/>
    <w:rPr>
      <w:rFonts w:ascii="Calibri" w:eastAsia="Calibri" w:hAnsi="Calibri" w:cs="Times New Roman"/>
    </w:rPr>
  </w:style>
  <w:style w:type="character" w:styleId="Lienhypertexte">
    <w:name w:val="Hyperlink"/>
    <w:uiPriority w:val="99"/>
    <w:unhideWhenUsed/>
    <w:rsid w:val="00705EF7"/>
    <w:rPr>
      <w:color w:val="0000FF"/>
      <w:u w:val="single"/>
    </w:rPr>
  </w:style>
  <w:style w:type="paragraph" w:customStyle="1" w:styleId="Style2">
    <w:name w:val="Style2"/>
    <w:basedOn w:val="Titre1"/>
    <w:link w:val="Style2Car"/>
    <w:uiPriority w:val="99"/>
    <w:qFormat/>
    <w:rsid w:val="00705EF7"/>
    <w:pPr>
      <w:pBdr>
        <w:bottom w:val="single" w:sz="4" w:space="1" w:color="4F81BD"/>
      </w:pBdr>
      <w:spacing w:before="0"/>
    </w:pPr>
    <w:rPr>
      <w:rFonts w:cs="Arial"/>
      <w:caps/>
      <w:color w:val="548DD4"/>
    </w:rPr>
  </w:style>
  <w:style w:type="character" w:customStyle="1" w:styleId="Style2Car">
    <w:name w:val="Style2 Car"/>
    <w:link w:val="Style2"/>
    <w:uiPriority w:val="99"/>
    <w:rsid w:val="00705EF7"/>
    <w:rPr>
      <w:rFonts w:ascii="Cambria" w:eastAsia="Times New Roman" w:hAnsi="Cambria" w:cs="Arial"/>
      <w:b/>
      <w:bCs/>
      <w:caps/>
      <w:color w:val="548DD4"/>
      <w:sz w:val="28"/>
      <w:szCs w:val="28"/>
    </w:rPr>
  </w:style>
  <w:style w:type="paragraph" w:customStyle="1" w:styleId="Style3">
    <w:name w:val="Style3"/>
    <w:basedOn w:val="Titre2"/>
    <w:link w:val="Style3Car"/>
    <w:qFormat/>
    <w:rsid w:val="00705EF7"/>
    <w:pPr>
      <w:shd w:val="clear" w:color="auto" w:fill="B8CCE4"/>
      <w:spacing w:after="240"/>
    </w:pPr>
    <w:rPr>
      <w:bCs w:val="0"/>
      <w:lang w:eastAsia="fr-FR"/>
    </w:rPr>
  </w:style>
  <w:style w:type="character" w:customStyle="1" w:styleId="Style3Car">
    <w:name w:val="Style3 Car"/>
    <w:link w:val="Style3"/>
    <w:rsid w:val="00705EF7"/>
    <w:rPr>
      <w:rFonts w:ascii="Cambria" w:eastAsia="Times New Roman" w:hAnsi="Cambria" w:cs="Times New Roman"/>
      <w:b/>
      <w:color w:val="4F81BD"/>
      <w:sz w:val="26"/>
      <w:szCs w:val="26"/>
      <w:shd w:val="clear" w:color="auto" w:fill="B8CCE4"/>
      <w:lang w:eastAsia="fr-FR"/>
    </w:rPr>
  </w:style>
  <w:style w:type="paragraph" w:styleId="Notedebasdepage">
    <w:name w:val="footnote text"/>
    <w:basedOn w:val="Normal"/>
    <w:link w:val="NotedebasdepageCar"/>
    <w:semiHidden/>
    <w:rsid w:val="00705EF7"/>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705EF7"/>
    <w:rPr>
      <w:rFonts w:ascii="Comic Sans MS" w:eastAsia="Comic Sans MS" w:hAnsi="Comic Sans MS" w:cs="Times New Roman"/>
      <w:sz w:val="20"/>
      <w:szCs w:val="20"/>
      <w:lang w:val="en-US" w:eastAsia="fr-FR"/>
    </w:rPr>
  </w:style>
  <w:style w:type="character" w:styleId="Appelnotedebasdep">
    <w:name w:val="footnote reference"/>
    <w:semiHidden/>
    <w:unhideWhenUsed/>
    <w:rsid w:val="00705EF7"/>
    <w:rPr>
      <w:vertAlign w:val="superscript"/>
    </w:rPr>
  </w:style>
  <w:style w:type="paragraph" w:styleId="Commentaire">
    <w:name w:val="annotation text"/>
    <w:basedOn w:val="Normal"/>
    <w:link w:val="CommentaireCar"/>
    <w:rsid w:val="00705EF7"/>
    <w:pPr>
      <w:spacing w:after="0" w:line="240" w:lineRule="auto"/>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rsid w:val="00705EF7"/>
    <w:rPr>
      <w:rFonts w:ascii="Times New Roman" w:eastAsia="Times New Roman" w:hAnsi="Times New Roman" w:cs="Times New Roman"/>
      <w:sz w:val="20"/>
      <w:szCs w:val="20"/>
      <w:lang w:eastAsia="fr-FR"/>
    </w:rPr>
  </w:style>
  <w:style w:type="table" w:styleId="Grilleclaire-Accent1">
    <w:name w:val="Light Grid Accent 1"/>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1">
    <w:name w:val="Style1"/>
    <w:basedOn w:val="Style3"/>
    <w:link w:val="Style1Car"/>
    <w:qFormat/>
    <w:rsid w:val="00705EF7"/>
    <w:pPr>
      <w:jc w:val="both"/>
    </w:pPr>
    <w:rPr>
      <w:rFonts w:ascii="Calibri" w:hAnsi="Calibri"/>
      <w:color w:val="auto"/>
      <w:sz w:val="24"/>
    </w:rPr>
  </w:style>
  <w:style w:type="character" w:customStyle="1" w:styleId="Style1Car">
    <w:name w:val="Style1 Car"/>
    <w:link w:val="Style1"/>
    <w:rsid w:val="00705EF7"/>
    <w:rPr>
      <w:rFonts w:ascii="Calibri" w:eastAsia="Times New Roman" w:hAnsi="Calibri" w:cs="Times New Roman"/>
      <w:b/>
      <w:sz w:val="24"/>
      <w:szCs w:val="26"/>
      <w:shd w:val="clear" w:color="auto" w:fill="B8CCE4"/>
      <w:lang w:eastAsia="fr-FR"/>
    </w:rPr>
  </w:style>
  <w:style w:type="table" w:styleId="Grilledetableau2">
    <w:name w:val="Table Grid 2"/>
    <w:basedOn w:val="TableauNormal"/>
    <w:rsid w:val="00705EF7"/>
    <w:pPr>
      <w:spacing w:after="0" w:line="240" w:lineRule="auto"/>
      <w:ind w:firstLine="360"/>
    </w:pPr>
    <w:rPr>
      <w:rFonts w:ascii="Calibri" w:eastAsia="Times New Roman" w:hAnsi="Calibri"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arquedecommentaire">
    <w:name w:val="annotation reference"/>
    <w:uiPriority w:val="99"/>
    <w:semiHidden/>
    <w:unhideWhenUsed/>
    <w:rsid w:val="00705EF7"/>
    <w:rPr>
      <w:sz w:val="16"/>
      <w:szCs w:val="16"/>
    </w:rPr>
  </w:style>
  <w:style w:type="paragraph" w:styleId="Objetducommentaire">
    <w:name w:val="annotation subject"/>
    <w:basedOn w:val="Commentaire"/>
    <w:next w:val="Commentaire"/>
    <w:link w:val="ObjetducommentaireCar"/>
    <w:uiPriority w:val="99"/>
    <w:semiHidden/>
    <w:unhideWhenUsed/>
    <w:rsid w:val="00705EF7"/>
    <w:pPr>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705EF7"/>
    <w:rPr>
      <w:rFonts w:ascii="Calibri" w:eastAsia="Calibri" w:hAnsi="Calibri" w:cs="Times New Roman"/>
      <w:b/>
      <w:bCs/>
      <w:sz w:val="20"/>
      <w:szCs w:val="20"/>
      <w:lang w:eastAsia="fr-FR"/>
    </w:rPr>
  </w:style>
  <w:style w:type="table" w:styleId="Grilledutableau">
    <w:name w:val="Table Grid"/>
    <w:basedOn w:val="TableauNormal"/>
    <w:uiPriority w:val="59"/>
    <w:rsid w:val="00705EF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705EF7"/>
    <w:pPr>
      <w:outlineLvl w:val="9"/>
    </w:pPr>
    <w:rPr>
      <w:lang w:eastAsia="fr-FR"/>
    </w:rPr>
  </w:style>
  <w:style w:type="paragraph" w:styleId="TM2">
    <w:name w:val="toc 2"/>
    <w:basedOn w:val="Normal"/>
    <w:next w:val="Normal"/>
    <w:autoRedefine/>
    <w:uiPriority w:val="39"/>
    <w:unhideWhenUsed/>
    <w:rsid w:val="00705EF7"/>
    <w:pPr>
      <w:tabs>
        <w:tab w:val="left" w:pos="880"/>
        <w:tab w:val="right" w:leader="dot" w:pos="9736"/>
      </w:tabs>
      <w:spacing w:after="0" w:line="360" w:lineRule="auto"/>
      <w:ind w:left="221"/>
    </w:pPr>
  </w:style>
  <w:style w:type="paragraph" w:styleId="TM1">
    <w:name w:val="toc 1"/>
    <w:basedOn w:val="Normal"/>
    <w:next w:val="Normal"/>
    <w:autoRedefine/>
    <w:uiPriority w:val="39"/>
    <w:unhideWhenUsed/>
    <w:rsid w:val="00705EF7"/>
    <w:pPr>
      <w:tabs>
        <w:tab w:val="left" w:pos="567"/>
        <w:tab w:val="right" w:leader="dot" w:pos="9736"/>
      </w:tabs>
      <w:spacing w:after="0" w:line="240" w:lineRule="auto"/>
      <w:ind w:left="567" w:hanging="567"/>
    </w:pPr>
    <w:rPr>
      <w:b/>
      <w:noProof/>
    </w:rPr>
  </w:style>
  <w:style w:type="character" w:styleId="Textedelespacerserv">
    <w:name w:val="Placeholder Text"/>
    <w:uiPriority w:val="99"/>
    <w:semiHidden/>
    <w:rsid w:val="00705EF7"/>
    <w:rPr>
      <w:color w:val="808080"/>
    </w:rPr>
  </w:style>
  <w:style w:type="paragraph" w:styleId="Rvision">
    <w:name w:val="Revision"/>
    <w:hidden/>
    <w:uiPriority w:val="99"/>
    <w:semiHidden/>
    <w:rsid w:val="00705EF7"/>
    <w:pPr>
      <w:spacing w:after="0" w:line="240" w:lineRule="auto"/>
    </w:pPr>
    <w:rPr>
      <w:rFonts w:ascii="Calibri" w:eastAsia="Calibri" w:hAnsi="Calibri" w:cs="Times New Roman"/>
    </w:rPr>
  </w:style>
  <w:style w:type="table" w:customStyle="1" w:styleId="Grilleclaire-Accent11">
    <w:name w:val="Grille claire - Accent 11"/>
    <w:basedOn w:val="TableauNormal"/>
    <w:next w:val="Grilleclaire-Accent1"/>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2">
    <w:name w:val="Grille claire - Accent 12"/>
    <w:basedOn w:val="TableauNormal"/>
    <w:next w:val="Grilleclaire-Accent1"/>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3">
    <w:name w:val="Grille claire - Accent 13"/>
    <w:basedOn w:val="TableauNormal"/>
    <w:next w:val="Grilleclaire-Accent1"/>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3">
    <w:name w:val="Light Grid Accent 3"/>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6">
    <w:name w:val="Light Grid Accent 6"/>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Accent3">
    <w:name w:val="Light List Accent 3"/>
    <w:basedOn w:val="TableauNormal"/>
    <w:uiPriority w:val="61"/>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5">
    <w:name w:val="Light Grid Accent 5"/>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M3">
    <w:name w:val="toc 3"/>
    <w:basedOn w:val="Normal"/>
    <w:next w:val="Normal"/>
    <w:autoRedefine/>
    <w:uiPriority w:val="39"/>
    <w:unhideWhenUsed/>
    <w:rsid w:val="00705EF7"/>
    <w:pPr>
      <w:ind w:left="440"/>
    </w:pPr>
  </w:style>
  <w:style w:type="table" w:styleId="Trameclaire-Accent1">
    <w:name w:val="Light Shading Accent 1"/>
    <w:basedOn w:val="TableauNormal"/>
    <w:uiPriority w:val="60"/>
    <w:rsid w:val="00705EF7"/>
    <w:pPr>
      <w:spacing w:after="0" w:line="240" w:lineRule="auto"/>
    </w:pPr>
    <w:rPr>
      <w:rFonts w:ascii="Calibri" w:eastAsia="Calibri" w:hAnsi="Calibri"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moyenne2-Accent1">
    <w:name w:val="Medium Shading 2 Accent 1"/>
    <w:basedOn w:val="TableauNormal"/>
    <w:uiPriority w:val="64"/>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705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05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05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05EF7"/>
    <w:pPr>
      <w:spacing w:before="180" w:after="180" w:line="240" w:lineRule="auto"/>
      <w:ind w:firstLine="567"/>
      <w:jc w:val="both"/>
    </w:pPr>
    <w:rPr>
      <w:rFonts w:ascii="Times New Roman" w:eastAsia="Times New Roman" w:hAnsi="Times New Roman"/>
      <w:sz w:val="24"/>
      <w:szCs w:val="20"/>
      <w:lang w:eastAsia="fr-FR"/>
    </w:rPr>
  </w:style>
  <w:style w:type="character" w:customStyle="1" w:styleId="RetraitcorpsdetexteCar">
    <w:name w:val="Retrait corps de texte Car"/>
    <w:basedOn w:val="Policepardfaut"/>
    <w:link w:val="Retraitcorpsdetexte"/>
    <w:rsid w:val="00705EF7"/>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705EF7"/>
    <w:pPr>
      <w:spacing w:after="0" w:line="240" w:lineRule="auto"/>
      <w:jc w:val="both"/>
    </w:pPr>
    <w:rPr>
      <w:rFonts w:ascii="Book Antiqua" w:eastAsia="Times New Roman" w:hAnsi="Book Antiqua"/>
      <w:b/>
      <w:sz w:val="24"/>
      <w:szCs w:val="20"/>
      <w:lang w:eastAsia="fr-FR"/>
    </w:rPr>
  </w:style>
  <w:style w:type="character" w:customStyle="1" w:styleId="Corpsdetexte2Car">
    <w:name w:val="Corps de texte 2 Car"/>
    <w:basedOn w:val="Policepardfaut"/>
    <w:link w:val="Corpsdetexte2"/>
    <w:rsid w:val="00705EF7"/>
    <w:rPr>
      <w:rFonts w:ascii="Book Antiqua" w:eastAsia="Times New Roman" w:hAnsi="Book Antiqua" w:cs="Times New Roman"/>
      <w:b/>
      <w:sz w:val="24"/>
      <w:szCs w:val="20"/>
      <w:lang w:eastAsia="fr-FR"/>
    </w:rPr>
  </w:style>
  <w:style w:type="paragraph" w:styleId="Corpsdetexte">
    <w:name w:val="Body Text"/>
    <w:basedOn w:val="Normal"/>
    <w:link w:val="CorpsdetexteCar"/>
    <w:rsid w:val="00705EF7"/>
    <w:pPr>
      <w:spacing w:after="120" w:line="240" w:lineRule="auto"/>
      <w:jc w:val="both"/>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705EF7"/>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705EF7"/>
    <w:pPr>
      <w:spacing w:after="0" w:line="240" w:lineRule="auto"/>
      <w:ind w:left="1068"/>
      <w:jc w:val="both"/>
    </w:pPr>
    <w:rPr>
      <w:rFonts w:ascii="Times New Roman" w:eastAsia="Times New Roman" w:hAnsi="Times New Roman"/>
      <w:i/>
      <w:color w:val="000000"/>
      <w:sz w:val="24"/>
      <w:szCs w:val="20"/>
      <w:lang w:eastAsia="fr-FR"/>
    </w:rPr>
  </w:style>
  <w:style w:type="character" w:customStyle="1" w:styleId="Retraitcorpsdetexte2Car">
    <w:name w:val="Retrait corps de texte 2 Car"/>
    <w:basedOn w:val="Policepardfaut"/>
    <w:link w:val="Retraitcorpsdetexte2"/>
    <w:rsid w:val="00705EF7"/>
    <w:rPr>
      <w:rFonts w:ascii="Times New Roman" w:eastAsia="Times New Roman" w:hAnsi="Times New Roman" w:cs="Times New Roman"/>
      <w:i/>
      <w:color w:val="000000"/>
      <w:sz w:val="24"/>
      <w:szCs w:val="20"/>
      <w:lang w:eastAsia="fr-FR"/>
    </w:rPr>
  </w:style>
  <w:style w:type="paragraph" w:styleId="Retraitcorpsdetexte3">
    <w:name w:val="Body Text Indent 3"/>
    <w:basedOn w:val="Normal"/>
    <w:link w:val="Retraitcorpsdetexte3Car"/>
    <w:rsid w:val="00705EF7"/>
    <w:pPr>
      <w:spacing w:after="0" w:line="240" w:lineRule="auto"/>
      <w:ind w:left="1416"/>
    </w:pPr>
    <w:rPr>
      <w:rFonts w:ascii="Times New Roman" w:eastAsia="Times New Roman" w:hAnsi="Times New Roman"/>
      <w:position w:val="6"/>
      <w:sz w:val="24"/>
      <w:szCs w:val="20"/>
      <w:lang w:eastAsia="fr-FR"/>
    </w:rPr>
  </w:style>
  <w:style w:type="character" w:customStyle="1" w:styleId="Retraitcorpsdetexte3Car">
    <w:name w:val="Retrait corps de texte 3 Car"/>
    <w:basedOn w:val="Policepardfaut"/>
    <w:link w:val="Retraitcorpsdetexte3"/>
    <w:rsid w:val="00705EF7"/>
    <w:rPr>
      <w:rFonts w:ascii="Times New Roman" w:eastAsia="Times New Roman" w:hAnsi="Times New Roman" w:cs="Times New Roman"/>
      <w:position w:val="6"/>
      <w:sz w:val="24"/>
      <w:szCs w:val="20"/>
      <w:lang w:eastAsia="fr-FR"/>
    </w:rPr>
  </w:style>
  <w:style w:type="paragraph" w:styleId="Corpsdetexte3">
    <w:name w:val="Body Text 3"/>
    <w:basedOn w:val="Normal"/>
    <w:link w:val="Corpsdetexte3Car"/>
    <w:rsid w:val="00705EF7"/>
    <w:pPr>
      <w:spacing w:after="0" w:line="240" w:lineRule="auto"/>
    </w:pPr>
    <w:rPr>
      <w:rFonts w:ascii="Times New Roman" w:eastAsia="Times New Roman" w:hAnsi="Times New Roman"/>
      <w:position w:val="6"/>
      <w:sz w:val="24"/>
      <w:szCs w:val="20"/>
      <w:lang w:eastAsia="fr-FR"/>
    </w:rPr>
  </w:style>
  <w:style w:type="character" w:customStyle="1" w:styleId="Corpsdetexte3Car">
    <w:name w:val="Corps de texte 3 Car"/>
    <w:basedOn w:val="Policepardfaut"/>
    <w:link w:val="Corpsdetexte3"/>
    <w:rsid w:val="00705EF7"/>
    <w:rPr>
      <w:rFonts w:ascii="Times New Roman" w:eastAsia="Times New Roman" w:hAnsi="Times New Roman" w:cs="Times New Roman"/>
      <w:position w:val="6"/>
      <w:sz w:val="24"/>
      <w:szCs w:val="20"/>
      <w:lang w:eastAsia="fr-FR"/>
    </w:rPr>
  </w:style>
  <w:style w:type="character" w:styleId="Numrodepage">
    <w:name w:val="page number"/>
    <w:rsid w:val="00705EF7"/>
  </w:style>
  <w:style w:type="paragraph" w:styleId="Explorateurdedocuments">
    <w:name w:val="Document Map"/>
    <w:basedOn w:val="Normal"/>
    <w:link w:val="ExplorateurdedocumentsCar"/>
    <w:semiHidden/>
    <w:rsid w:val="00705EF7"/>
    <w:pPr>
      <w:shd w:val="clear" w:color="auto" w:fill="000080"/>
      <w:spacing w:after="0" w:line="240" w:lineRule="auto"/>
      <w:jc w:val="both"/>
    </w:pPr>
    <w:rPr>
      <w:rFonts w:ascii="Tahoma" w:eastAsia="Times New Roman" w:hAnsi="Tahoma"/>
      <w:sz w:val="24"/>
      <w:szCs w:val="20"/>
      <w:lang w:eastAsia="fr-FR"/>
    </w:rPr>
  </w:style>
  <w:style w:type="character" w:customStyle="1" w:styleId="ExplorateurdedocumentsCar">
    <w:name w:val="Explorateur de documents Car"/>
    <w:basedOn w:val="Policepardfaut"/>
    <w:link w:val="Explorateurdedocuments"/>
    <w:semiHidden/>
    <w:rsid w:val="00705EF7"/>
    <w:rPr>
      <w:rFonts w:ascii="Tahoma" w:eastAsia="Times New Roman" w:hAnsi="Tahoma" w:cs="Times New Roman"/>
      <w:sz w:val="24"/>
      <w:szCs w:val="20"/>
      <w:shd w:val="clear" w:color="auto" w:fill="00008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F7"/>
    <w:rPr>
      <w:rFonts w:ascii="Calibri" w:eastAsia="Calibri" w:hAnsi="Calibri" w:cs="Times New Roman"/>
    </w:rPr>
  </w:style>
  <w:style w:type="paragraph" w:styleId="Titre1">
    <w:name w:val="heading 1"/>
    <w:basedOn w:val="Normal"/>
    <w:next w:val="Normal"/>
    <w:link w:val="Titre1Car"/>
    <w:qFormat/>
    <w:rsid w:val="00705EF7"/>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nhideWhenUsed/>
    <w:qFormat/>
    <w:rsid w:val="00705EF7"/>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nhideWhenUsed/>
    <w:qFormat/>
    <w:rsid w:val="00705EF7"/>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qFormat/>
    <w:rsid w:val="00705EF7"/>
    <w:pPr>
      <w:keepNext/>
      <w:spacing w:after="0" w:line="240" w:lineRule="auto"/>
      <w:jc w:val="center"/>
      <w:outlineLvl w:val="3"/>
    </w:pPr>
    <w:rPr>
      <w:rFonts w:ascii="Times New Roman" w:eastAsia="Times New Roman" w:hAnsi="Times New Roman"/>
      <w:b/>
      <w:sz w:val="32"/>
      <w:szCs w:val="20"/>
      <w:u w:val="single"/>
      <w:lang w:eastAsia="fr-FR"/>
    </w:rPr>
  </w:style>
  <w:style w:type="paragraph" w:styleId="Titre5">
    <w:name w:val="heading 5"/>
    <w:basedOn w:val="Normal"/>
    <w:next w:val="Normal"/>
    <w:link w:val="Titre5Car"/>
    <w:qFormat/>
    <w:rsid w:val="00705EF7"/>
    <w:pPr>
      <w:keepNext/>
      <w:tabs>
        <w:tab w:val="num" w:pos="1776"/>
        <w:tab w:val="right" w:pos="9072"/>
      </w:tabs>
      <w:spacing w:after="0" w:line="240" w:lineRule="auto"/>
      <w:jc w:val="both"/>
      <w:outlineLvl w:val="4"/>
    </w:pPr>
    <w:rPr>
      <w:rFonts w:ascii="Times New Roman" w:eastAsia="Times New Roman" w:hAnsi="Times New Roman"/>
      <w:b/>
      <w:color w:val="000000"/>
      <w:sz w:val="24"/>
      <w:szCs w:val="20"/>
      <w:u w:val="single"/>
      <w:lang w:eastAsia="fr-FR"/>
    </w:rPr>
  </w:style>
  <w:style w:type="paragraph" w:styleId="Titre6">
    <w:name w:val="heading 6"/>
    <w:basedOn w:val="Normal"/>
    <w:next w:val="Normal"/>
    <w:link w:val="Titre6Car"/>
    <w:qFormat/>
    <w:rsid w:val="00705EF7"/>
    <w:pPr>
      <w:keepNext/>
      <w:tabs>
        <w:tab w:val="num" w:pos="1776"/>
        <w:tab w:val="right" w:pos="9072"/>
      </w:tabs>
      <w:spacing w:after="0" w:line="240" w:lineRule="auto"/>
      <w:ind w:left="709"/>
      <w:jc w:val="both"/>
      <w:outlineLvl w:val="5"/>
    </w:pPr>
    <w:rPr>
      <w:rFonts w:ascii="Times New Roman" w:eastAsia="Times New Roman" w:hAnsi="Times New Roman"/>
      <w:color w:val="000000"/>
      <w:sz w:val="24"/>
      <w:szCs w:val="20"/>
      <w:u w:val="single"/>
      <w:lang w:eastAsia="fr-FR"/>
    </w:rPr>
  </w:style>
  <w:style w:type="paragraph" w:styleId="Titre7">
    <w:name w:val="heading 7"/>
    <w:basedOn w:val="Normal"/>
    <w:next w:val="Normal"/>
    <w:link w:val="Titre7Car"/>
    <w:unhideWhenUsed/>
    <w:qFormat/>
    <w:rsid w:val="00705EF7"/>
    <w:pPr>
      <w:spacing w:before="240" w:after="60"/>
      <w:outlineLvl w:val="6"/>
    </w:pPr>
    <w:rPr>
      <w:rFonts w:eastAsia="Times New Roman"/>
      <w:sz w:val="24"/>
      <w:szCs w:val="24"/>
    </w:rPr>
  </w:style>
  <w:style w:type="paragraph" w:styleId="Titre8">
    <w:name w:val="heading 8"/>
    <w:basedOn w:val="Normal"/>
    <w:next w:val="Normal"/>
    <w:link w:val="Titre8Car"/>
    <w:qFormat/>
    <w:rsid w:val="00705EF7"/>
    <w:pPr>
      <w:keepNext/>
      <w:spacing w:after="0" w:line="240" w:lineRule="auto"/>
      <w:jc w:val="center"/>
      <w:outlineLvl w:val="7"/>
    </w:pPr>
    <w:rPr>
      <w:rFonts w:ascii="Times New Roman" w:eastAsia="Times New Roman" w:hAnsi="Times New Roman"/>
      <w:b/>
      <w:sz w:val="28"/>
      <w:szCs w:val="20"/>
      <w:u w:val="single"/>
      <w:lang w:eastAsia="fr-FR"/>
    </w:rPr>
  </w:style>
  <w:style w:type="paragraph" w:styleId="Titre9">
    <w:name w:val="heading 9"/>
    <w:basedOn w:val="Normal"/>
    <w:next w:val="Normal"/>
    <w:link w:val="Titre9Car"/>
    <w:unhideWhenUsed/>
    <w:qFormat/>
    <w:rsid w:val="00705EF7"/>
    <w:p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5EF7"/>
    <w:rPr>
      <w:rFonts w:ascii="Cambria" w:eastAsia="Times New Roman" w:hAnsi="Cambria" w:cs="Times New Roman"/>
      <w:b/>
      <w:bCs/>
      <w:color w:val="365F91"/>
      <w:sz w:val="28"/>
      <w:szCs w:val="28"/>
    </w:rPr>
  </w:style>
  <w:style w:type="character" w:customStyle="1" w:styleId="Titre2Car">
    <w:name w:val="Titre 2 Car"/>
    <w:basedOn w:val="Policepardfaut"/>
    <w:link w:val="Titre2"/>
    <w:rsid w:val="00705EF7"/>
    <w:rPr>
      <w:rFonts w:ascii="Cambria" w:eastAsia="Times New Roman" w:hAnsi="Cambria" w:cs="Times New Roman"/>
      <w:b/>
      <w:bCs/>
      <w:color w:val="4F81BD"/>
      <w:sz w:val="26"/>
      <w:szCs w:val="26"/>
    </w:rPr>
  </w:style>
  <w:style w:type="character" w:customStyle="1" w:styleId="Titre3Car">
    <w:name w:val="Titre 3 Car"/>
    <w:basedOn w:val="Policepardfaut"/>
    <w:link w:val="Titre3"/>
    <w:rsid w:val="00705EF7"/>
    <w:rPr>
      <w:rFonts w:ascii="Cambria" w:eastAsia="Times New Roman" w:hAnsi="Cambria" w:cs="Times New Roman"/>
      <w:b/>
      <w:bCs/>
      <w:color w:val="4F81BD"/>
    </w:rPr>
  </w:style>
  <w:style w:type="character" w:customStyle="1" w:styleId="Titre4Car">
    <w:name w:val="Titre 4 Car"/>
    <w:basedOn w:val="Policepardfaut"/>
    <w:link w:val="Titre4"/>
    <w:rsid w:val="00705EF7"/>
    <w:rPr>
      <w:rFonts w:ascii="Times New Roman" w:eastAsia="Times New Roman" w:hAnsi="Times New Roman" w:cs="Times New Roman"/>
      <w:b/>
      <w:sz w:val="32"/>
      <w:szCs w:val="20"/>
      <w:u w:val="single"/>
      <w:lang w:eastAsia="fr-FR"/>
    </w:rPr>
  </w:style>
  <w:style w:type="character" w:customStyle="1" w:styleId="Titre5Car">
    <w:name w:val="Titre 5 Car"/>
    <w:basedOn w:val="Policepardfaut"/>
    <w:link w:val="Titre5"/>
    <w:rsid w:val="00705EF7"/>
    <w:rPr>
      <w:rFonts w:ascii="Times New Roman" w:eastAsia="Times New Roman" w:hAnsi="Times New Roman" w:cs="Times New Roman"/>
      <w:b/>
      <w:color w:val="000000"/>
      <w:sz w:val="24"/>
      <w:szCs w:val="20"/>
      <w:u w:val="single"/>
      <w:lang w:eastAsia="fr-FR"/>
    </w:rPr>
  </w:style>
  <w:style w:type="character" w:customStyle="1" w:styleId="Titre6Car">
    <w:name w:val="Titre 6 Car"/>
    <w:basedOn w:val="Policepardfaut"/>
    <w:link w:val="Titre6"/>
    <w:rsid w:val="00705EF7"/>
    <w:rPr>
      <w:rFonts w:ascii="Times New Roman" w:eastAsia="Times New Roman" w:hAnsi="Times New Roman" w:cs="Times New Roman"/>
      <w:color w:val="000000"/>
      <w:sz w:val="24"/>
      <w:szCs w:val="20"/>
      <w:u w:val="single"/>
      <w:lang w:eastAsia="fr-FR"/>
    </w:rPr>
  </w:style>
  <w:style w:type="character" w:customStyle="1" w:styleId="Titre7Car">
    <w:name w:val="Titre 7 Car"/>
    <w:basedOn w:val="Policepardfaut"/>
    <w:link w:val="Titre7"/>
    <w:rsid w:val="00705EF7"/>
    <w:rPr>
      <w:rFonts w:ascii="Calibri" w:eastAsia="Times New Roman" w:hAnsi="Calibri" w:cs="Times New Roman"/>
      <w:sz w:val="24"/>
      <w:szCs w:val="24"/>
    </w:rPr>
  </w:style>
  <w:style w:type="character" w:customStyle="1" w:styleId="Titre8Car">
    <w:name w:val="Titre 8 Car"/>
    <w:basedOn w:val="Policepardfaut"/>
    <w:link w:val="Titre8"/>
    <w:rsid w:val="00705EF7"/>
    <w:rPr>
      <w:rFonts w:ascii="Times New Roman" w:eastAsia="Times New Roman" w:hAnsi="Times New Roman" w:cs="Times New Roman"/>
      <w:b/>
      <w:sz w:val="28"/>
      <w:szCs w:val="20"/>
      <w:u w:val="single"/>
      <w:lang w:eastAsia="fr-FR"/>
    </w:rPr>
  </w:style>
  <w:style w:type="character" w:customStyle="1" w:styleId="Titre9Car">
    <w:name w:val="Titre 9 Car"/>
    <w:basedOn w:val="Policepardfaut"/>
    <w:link w:val="Titre9"/>
    <w:rsid w:val="00705EF7"/>
    <w:rPr>
      <w:rFonts w:ascii="Cambria" w:eastAsia="Times New Roman" w:hAnsi="Cambria" w:cs="Times New Roman"/>
    </w:rPr>
  </w:style>
  <w:style w:type="paragraph" w:styleId="Titre">
    <w:name w:val="Title"/>
    <w:basedOn w:val="Normal"/>
    <w:next w:val="Normal"/>
    <w:link w:val="TitreCar"/>
    <w:qFormat/>
    <w:rsid w:val="00705EF7"/>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fr-FR"/>
    </w:rPr>
  </w:style>
  <w:style w:type="character" w:customStyle="1" w:styleId="TitreCar">
    <w:name w:val="Titre Car"/>
    <w:basedOn w:val="Policepardfaut"/>
    <w:link w:val="Titre"/>
    <w:rsid w:val="00705EF7"/>
    <w:rPr>
      <w:rFonts w:ascii="Cambria" w:eastAsia="Times New Roman" w:hAnsi="Cambria" w:cs="Times New Roman"/>
      <w:color w:val="17365D"/>
      <w:spacing w:val="5"/>
      <w:kern w:val="28"/>
      <w:sz w:val="52"/>
      <w:szCs w:val="52"/>
      <w:lang w:eastAsia="fr-FR"/>
    </w:rPr>
  </w:style>
  <w:style w:type="paragraph" w:styleId="Sous-titre">
    <w:name w:val="Subtitle"/>
    <w:basedOn w:val="Normal"/>
    <w:next w:val="Normal"/>
    <w:link w:val="Sous-titreCar"/>
    <w:qFormat/>
    <w:rsid w:val="00705EF7"/>
    <w:pPr>
      <w:numPr>
        <w:ilvl w:val="1"/>
      </w:numPr>
    </w:pPr>
    <w:rPr>
      <w:rFonts w:ascii="Cambria" w:eastAsia="Times New Roman" w:hAnsi="Cambria"/>
      <w:i/>
      <w:iCs/>
      <w:color w:val="4F81BD"/>
      <w:spacing w:val="15"/>
      <w:sz w:val="24"/>
      <w:szCs w:val="24"/>
      <w:lang w:eastAsia="fr-FR"/>
    </w:rPr>
  </w:style>
  <w:style w:type="character" w:customStyle="1" w:styleId="Sous-titreCar">
    <w:name w:val="Sous-titre Car"/>
    <w:basedOn w:val="Policepardfaut"/>
    <w:link w:val="Sous-titre"/>
    <w:rsid w:val="00705EF7"/>
    <w:rPr>
      <w:rFonts w:ascii="Cambria" w:eastAsia="Times New Roman" w:hAnsi="Cambria" w:cs="Times New Roman"/>
      <w:i/>
      <w:iCs/>
      <w:color w:val="4F81BD"/>
      <w:spacing w:val="15"/>
      <w:sz w:val="24"/>
      <w:szCs w:val="24"/>
      <w:lang w:eastAsia="fr-FR"/>
    </w:rPr>
  </w:style>
  <w:style w:type="paragraph" w:styleId="Textedebulles">
    <w:name w:val="Balloon Text"/>
    <w:basedOn w:val="Normal"/>
    <w:link w:val="TextedebullesCar"/>
    <w:uiPriority w:val="99"/>
    <w:semiHidden/>
    <w:unhideWhenUsed/>
    <w:rsid w:val="00705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5EF7"/>
    <w:rPr>
      <w:rFonts w:ascii="Tahoma" w:eastAsia="Calibri" w:hAnsi="Tahoma" w:cs="Tahoma"/>
      <w:sz w:val="16"/>
      <w:szCs w:val="16"/>
    </w:rPr>
  </w:style>
  <w:style w:type="paragraph" w:styleId="Sansinterligne">
    <w:name w:val="No Spacing"/>
    <w:link w:val="SansinterligneCar"/>
    <w:uiPriority w:val="1"/>
    <w:qFormat/>
    <w:rsid w:val="00705EF7"/>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705EF7"/>
    <w:rPr>
      <w:rFonts w:ascii="Calibri" w:eastAsia="Times New Roman" w:hAnsi="Calibri" w:cs="Times New Roman"/>
      <w:lang w:eastAsia="fr-FR"/>
    </w:rPr>
  </w:style>
  <w:style w:type="paragraph" w:styleId="Paragraphedeliste">
    <w:name w:val="List Paragraph"/>
    <w:basedOn w:val="Normal"/>
    <w:uiPriority w:val="99"/>
    <w:qFormat/>
    <w:rsid w:val="00705EF7"/>
    <w:pPr>
      <w:ind w:left="720"/>
      <w:contextualSpacing/>
    </w:pPr>
  </w:style>
  <w:style w:type="table" w:styleId="Listeclaire-Accent1">
    <w:name w:val="Light List Accent 1"/>
    <w:basedOn w:val="TableauNormal"/>
    <w:uiPriority w:val="61"/>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rsid w:val="00705EF7"/>
    <w:pPr>
      <w:spacing w:after="0" w:line="240" w:lineRule="auto"/>
      <w:ind w:right="-69"/>
    </w:pPr>
    <w:rPr>
      <w:rFonts w:ascii="Verdana" w:eastAsia="Verdana" w:hAnsi="Verdana" w:cs="Verdana"/>
      <w:color w:val="000000"/>
      <w:sz w:val="20"/>
      <w:lang w:eastAsia="fr-FR"/>
    </w:rPr>
  </w:style>
  <w:style w:type="paragraph" w:customStyle="1" w:styleId="Normal2">
    <w:name w:val="Normal2"/>
    <w:rsid w:val="00705EF7"/>
    <w:pPr>
      <w:spacing w:after="0" w:line="240" w:lineRule="auto"/>
      <w:ind w:right="-69"/>
    </w:pPr>
    <w:rPr>
      <w:rFonts w:ascii="Verdana" w:eastAsia="Verdana" w:hAnsi="Verdana" w:cs="Verdana"/>
      <w:color w:val="000000"/>
      <w:sz w:val="20"/>
      <w:lang w:eastAsia="fr-FR"/>
    </w:rPr>
  </w:style>
  <w:style w:type="character" w:styleId="lev">
    <w:name w:val="Strong"/>
    <w:uiPriority w:val="22"/>
    <w:qFormat/>
    <w:rsid w:val="00705EF7"/>
    <w:rPr>
      <w:b/>
      <w:bCs/>
    </w:rPr>
  </w:style>
  <w:style w:type="paragraph" w:customStyle="1" w:styleId="Normal3">
    <w:name w:val="Normal3"/>
    <w:rsid w:val="00705EF7"/>
    <w:pPr>
      <w:spacing w:after="0" w:line="240" w:lineRule="auto"/>
      <w:ind w:right="-69"/>
    </w:pPr>
    <w:rPr>
      <w:rFonts w:ascii="Verdana" w:eastAsia="Verdana" w:hAnsi="Verdana" w:cs="Verdana"/>
      <w:color w:val="000000"/>
      <w:sz w:val="20"/>
      <w:lang w:eastAsia="fr-FR"/>
    </w:rPr>
  </w:style>
  <w:style w:type="paragraph" w:styleId="NormalWeb">
    <w:name w:val="Normal (Web)"/>
    <w:basedOn w:val="Normal"/>
    <w:uiPriority w:val="99"/>
    <w:unhideWhenUsed/>
    <w:rsid w:val="00705EF7"/>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nhideWhenUsed/>
    <w:rsid w:val="00705EF7"/>
    <w:pPr>
      <w:tabs>
        <w:tab w:val="center" w:pos="4536"/>
        <w:tab w:val="right" w:pos="9072"/>
      </w:tabs>
      <w:spacing w:after="0" w:line="240" w:lineRule="auto"/>
    </w:pPr>
  </w:style>
  <w:style w:type="character" w:customStyle="1" w:styleId="En-tteCar">
    <w:name w:val="En-tête Car"/>
    <w:basedOn w:val="Policepardfaut"/>
    <w:link w:val="En-tte"/>
    <w:rsid w:val="00705EF7"/>
    <w:rPr>
      <w:rFonts w:ascii="Calibri" w:eastAsia="Calibri" w:hAnsi="Calibri" w:cs="Times New Roman"/>
    </w:rPr>
  </w:style>
  <w:style w:type="paragraph" w:styleId="Pieddepage">
    <w:name w:val="footer"/>
    <w:basedOn w:val="Normal"/>
    <w:link w:val="PieddepageCar"/>
    <w:uiPriority w:val="99"/>
    <w:unhideWhenUsed/>
    <w:rsid w:val="00705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5EF7"/>
    <w:rPr>
      <w:rFonts w:ascii="Calibri" w:eastAsia="Calibri" w:hAnsi="Calibri" w:cs="Times New Roman"/>
    </w:rPr>
  </w:style>
  <w:style w:type="character" w:styleId="Lienhypertexte">
    <w:name w:val="Hyperlink"/>
    <w:uiPriority w:val="99"/>
    <w:unhideWhenUsed/>
    <w:rsid w:val="00705EF7"/>
    <w:rPr>
      <w:color w:val="0000FF"/>
      <w:u w:val="single"/>
    </w:rPr>
  </w:style>
  <w:style w:type="paragraph" w:customStyle="1" w:styleId="Style2">
    <w:name w:val="Style2"/>
    <w:basedOn w:val="Titre1"/>
    <w:link w:val="Style2Car"/>
    <w:uiPriority w:val="99"/>
    <w:qFormat/>
    <w:rsid w:val="00705EF7"/>
    <w:pPr>
      <w:pBdr>
        <w:bottom w:val="single" w:sz="4" w:space="1" w:color="4F81BD"/>
      </w:pBdr>
      <w:spacing w:before="0"/>
    </w:pPr>
    <w:rPr>
      <w:rFonts w:cs="Arial"/>
      <w:caps/>
      <w:color w:val="548DD4"/>
    </w:rPr>
  </w:style>
  <w:style w:type="character" w:customStyle="1" w:styleId="Style2Car">
    <w:name w:val="Style2 Car"/>
    <w:link w:val="Style2"/>
    <w:uiPriority w:val="99"/>
    <w:rsid w:val="00705EF7"/>
    <w:rPr>
      <w:rFonts w:ascii="Cambria" w:eastAsia="Times New Roman" w:hAnsi="Cambria" w:cs="Arial"/>
      <w:b/>
      <w:bCs/>
      <w:caps/>
      <w:color w:val="548DD4"/>
      <w:sz w:val="28"/>
      <w:szCs w:val="28"/>
    </w:rPr>
  </w:style>
  <w:style w:type="paragraph" w:customStyle="1" w:styleId="Style3">
    <w:name w:val="Style3"/>
    <w:basedOn w:val="Titre2"/>
    <w:link w:val="Style3Car"/>
    <w:qFormat/>
    <w:rsid w:val="00705EF7"/>
    <w:pPr>
      <w:shd w:val="clear" w:color="auto" w:fill="B8CCE4"/>
      <w:spacing w:after="240"/>
    </w:pPr>
    <w:rPr>
      <w:bCs w:val="0"/>
      <w:lang w:eastAsia="fr-FR"/>
    </w:rPr>
  </w:style>
  <w:style w:type="character" w:customStyle="1" w:styleId="Style3Car">
    <w:name w:val="Style3 Car"/>
    <w:link w:val="Style3"/>
    <w:rsid w:val="00705EF7"/>
    <w:rPr>
      <w:rFonts w:ascii="Cambria" w:eastAsia="Times New Roman" w:hAnsi="Cambria" w:cs="Times New Roman"/>
      <w:b/>
      <w:color w:val="4F81BD"/>
      <w:sz w:val="26"/>
      <w:szCs w:val="26"/>
      <w:shd w:val="clear" w:color="auto" w:fill="B8CCE4"/>
      <w:lang w:eastAsia="fr-FR"/>
    </w:rPr>
  </w:style>
  <w:style w:type="paragraph" w:styleId="Notedebasdepage">
    <w:name w:val="footnote text"/>
    <w:basedOn w:val="Normal"/>
    <w:link w:val="NotedebasdepageCar"/>
    <w:semiHidden/>
    <w:rsid w:val="00705EF7"/>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705EF7"/>
    <w:rPr>
      <w:rFonts w:ascii="Comic Sans MS" w:eastAsia="Comic Sans MS" w:hAnsi="Comic Sans MS" w:cs="Times New Roman"/>
      <w:sz w:val="20"/>
      <w:szCs w:val="20"/>
      <w:lang w:val="en-US" w:eastAsia="fr-FR"/>
    </w:rPr>
  </w:style>
  <w:style w:type="character" w:styleId="Appelnotedebasdep">
    <w:name w:val="footnote reference"/>
    <w:semiHidden/>
    <w:unhideWhenUsed/>
    <w:rsid w:val="00705EF7"/>
    <w:rPr>
      <w:vertAlign w:val="superscript"/>
    </w:rPr>
  </w:style>
  <w:style w:type="paragraph" w:styleId="Commentaire">
    <w:name w:val="annotation text"/>
    <w:basedOn w:val="Normal"/>
    <w:link w:val="CommentaireCar"/>
    <w:rsid w:val="00705EF7"/>
    <w:pPr>
      <w:spacing w:after="0" w:line="240" w:lineRule="auto"/>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rsid w:val="00705EF7"/>
    <w:rPr>
      <w:rFonts w:ascii="Times New Roman" w:eastAsia="Times New Roman" w:hAnsi="Times New Roman" w:cs="Times New Roman"/>
      <w:sz w:val="20"/>
      <w:szCs w:val="20"/>
      <w:lang w:eastAsia="fr-FR"/>
    </w:rPr>
  </w:style>
  <w:style w:type="table" w:styleId="Grilleclaire-Accent1">
    <w:name w:val="Light Grid Accent 1"/>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1">
    <w:name w:val="Style1"/>
    <w:basedOn w:val="Style3"/>
    <w:link w:val="Style1Car"/>
    <w:qFormat/>
    <w:rsid w:val="00705EF7"/>
    <w:pPr>
      <w:jc w:val="both"/>
    </w:pPr>
    <w:rPr>
      <w:rFonts w:ascii="Calibri" w:hAnsi="Calibri"/>
      <w:color w:val="auto"/>
      <w:sz w:val="24"/>
    </w:rPr>
  </w:style>
  <w:style w:type="character" w:customStyle="1" w:styleId="Style1Car">
    <w:name w:val="Style1 Car"/>
    <w:link w:val="Style1"/>
    <w:rsid w:val="00705EF7"/>
    <w:rPr>
      <w:rFonts w:ascii="Calibri" w:eastAsia="Times New Roman" w:hAnsi="Calibri" w:cs="Times New Roman"/>
      <w:b/>
      <w:sz w:val="24"/>
      <w:szCs w:val="26"/>
      <w:shd w:val="clear" w:color="auto" w:fill="B8CCE4"/>
      <w:lang w:eastAsia="fr-FR"/>
    </w:rPr>
  </w:style>
  <w:style w:type="table" w:styleId="Grilledetableau2">
    <w:name w:val="Table Grid 2"/>
    <w:basedOn w:val="TableauNormal"/>
    <w:rsid w:val="00705EF7"/>
    <w:pPr>
      <w:spacing w:after="0" w:line="240" w:lineRule="auto"/>
      <w:ind w:firstLine="360"/>
    </w:pPr>
    <w:rPr>
      <w:rFonts w:ascii="Calibri" w:eastAsia="Times New Roman" w:hAnsi="Calibri"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arquedecommentaire">
    <w:name w:val="annotation reference"/>
    <w:uiPriority w:val="99"/>
    <w:semiHidden/>
    <w:unhideWhenUsed/>
    <w:rsid w:val="00705EF7"/>
    <w:rPr>
      <w:sz w:val="16"/>
      <w:szCs w:val="16"/>
    </w:rPr>
  </w:style>
  <w:style w:type="paragraph" w:styleId="Objetducommentaire">
    <w:name w:val="annotation subject"/>
    <w:basedOn w:val="Commentaire"/>
    <w:next w:val="Commentaire"/>
    <w:link w:val="ObjetducommentaireCar"/>
    <w:uiPriority w:val="99"/>
    <w:semiHidden/>
    <w:unhideWhenUsed/>
    <w:rsid w:val="00705EF7"/>
    <w:pPr>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705EF7"/>
    <w:rPr>
      <w:rFonts w:ascii="Calibri" w:eastAsia="Calibri" w:hAnsi="Calibri" w:cs="Times New Roman"/>
      <w:b/>
      <w:bCs/>
      <w:sz w:val="20"/>
      <w:szCs w:val="20"/>
      <w:lang w:eastAsia="fr-FR"/>
    </w:rPr>
  </w:style>
  <w:style w:type="table" w:styleId="Grilledutableau">
    <w:name w:val="Table Grid"/>
    <w:basedOn w:val="TableauNormal"/>
    <w:uiPriority w:val="59"/>
    <w:rsid w:val="00705EF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705EF7"/>
    <w:pPr>
      <w:outlineLvl w:val="9"/>
    </w:pPr>
    <w:rPr>
      <w:lang w:eastAsia="fr-FR"/>
    </w:rPr>
  </w:style>
  <w:style w:type="paragraph" w:styleId="TM2">
    <w:name w:val="toc 2"/>
    <w:basedOn w:val="Normal"/>
    <w:next w:val="Normal"/>
    <w:autoRedefine/>
    <w:uiPriority w:val="39"/>
    <w:unhideWhenUsed/>
    <w:rsid w:val="00705EF7"/>
    <w:pPr>
      <w:tabs>
        <w:tab w:val="left" w:pos="880"/>
        <w:tab w:val="right" w:leader="dot" w:pos="9736"/>
      </w:tabs>
      <w:spacing w:after="0" w:line="360" w:lineRule="auto"/>
      <w:ind w:left="221"/>
    </w:pPr>
  </w:style>
  <w:style w:type="paragraph" w:styleId="TM1">
    <w:name w:val="toc 1"/>
    <w:basedOn w:val="Normal"/>
    <w:next w:val="Normal"/>
    <w:autoRedefine/>
    <w:uiPriority w:val="39"/>
    <w:unhideWhenUsed/>
    <w:rsid w:val="00705EF7"/>
    <w:pPr>
      <w:tabs>
        <w:tab w:val="left" w:pos="567"/>
        <w:tab w:val="right" w:leader="dot" w:pos="9736"/>
      </w:tabs>
      <w:spacing w:after="0" w:line="240" w:lineRule="auto"/>
      <w:ind w:left="567" w:hanging="567"/>
    </w:pPr>
    <w:rPr>
      <w:b/>
      <w:noProof/>
    </w:rPr>
  </w:style>
  <w:style w:type="character" w:styleId="Textedelespacerserv">
    <w:name w:val="Placeholder Text"/>
    <w:uiPriority w:val="99"/>
    <w:semiHidden/>
    <w:rsid w:val="00705EF7"/>
    <w:rPr>
      <w:color w:val="808080"/>
    </w:rPr>
  </w:style>
  <w:style w:type="paragraph" w:styleId="Rvision">
    <w:name w:val="Revision"/>
    <w:hidden/>
    <w:uiPriority w:val="99"/>
    <w:semiHidden/>
    <w:rsid w:val="00705EF7"/>
    <w:pPr>
      <w:spacing w:after="0" w:line="240" w:lineRule="auto"/>
    </w:pPr>
    <w:rPr>
      <w:rFonts w:ascii="Calibri" w:eastAsia="Calibri" w:hAnsi="Calibri" w:cs="Times New Roman"/>
    </w:rPr>
  </w:style>
  <w:style w:type="table" w:customStyle="1" w:styleId="Grilleclaire-Accent11">
    <w:name w:val="Grille claire - Accent 11"/>
    <w:basedOn w:val="TableauNormal"/>
    <w:next w:val="Grilleclaire-Accent1"/>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2">
    <w:name w:val="Grille claire - Accent 12"/>
    <w:basedOn w:val="TableauNormal"/>
    <w:next w:val="Grilleclaire-Accent1"/>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3">
    <w:name w:val="Grille claire - Accent 13"/>
    <w:basedOn w:val="TableauNormal"/>
    <w:next w:val="Grilleclaire-Accent1"/>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3">
    <w:name w:val="Light Grid Accent 3"/>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6">
    <w:name w:val="Light Grid Accent 6"/>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Accent3">
    <w:name w:val="Light List Accent 3"/>
    <w:basedOn w:val="TableauNormal"/>
    <w:uiPriority w:val="61"/>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5">
    <w:name w:val="Light Grid Accent 5"/>
    <w:basedOn w:val="TableauNormal"/>
    <w:uiPriority w:val="62"/>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M3">
    <w:name w:val="toc 3"/>
    <w:basedOn w:val="Normal"/>
    <w:next w:val="Normal"/>
    <w:autoRedefine/>
    <w:uiPriority w:val="39"/>
    <w:unhideWhenUsed/>
    <w:rsid w:val="00705EF7"/>
    <w:pPr>
      <w:ind w:left="440"/>
    </w:pPr>
  </w:style>
  <w:style w:type="table" w:styleId="Trameclaire-Accent1">
    <w:name w:val="Light Shading Accent 1"/>
    <w:basedOn w:val="TableauNormal"/>
    <w:uiPriority w:val="60"/>
    <w:rsid w:val="00705EF7"/>
    <w:pPr>
      <w:spacing w:after="0" w:line="240" w:lineRule="auto"/>
    </w:pPr>
    <w:rPr>
      <w:rFonts w:ascii="Calibri" w:eastAsia="Calibri" w:hAnsi="Calibri"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moyenne2-Accent1">
    <w:name w:val="Medium Shading 2 Accent 1"/>
    <w:basedOn w:val="TableauNormal"/>
    <w:uiPriority w:val="64"/>
    <w:rsid w:val="00705EF7"/>
    <w:pPr>
      <w:spacing w:after="0" w:line="240" w:lineRule="auto"/>
    </w:pPr>
    <w:rPr>
      <w:rFonts w:ascii="Calibri" w:eastAsia="Calibri" w:hAnsi="Calibri"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705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05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05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05EF7"/>
    <w:pPr>
      <w:spacing w:before="180" w:after="180" w:line="240" w:lineRule="auto"/>
      <w:ind w:firstLine="567"/>
      <w:jc w:val="both"/>
    </w:pPr>
    <w:rPr>
      <w:rFonts w:ascii="Times New Roman" w:eastAsia="Times New Roman" w:hAnsi="Times New Roman"/>
      <w:sz w:val="24"/>
      <w:szCs w:val="20"/>
      <w:lang w:eastAsia="fr-FR"/>
    </w:rPr>
  </w:style>
  <w:style w:type="character" w:customStyle="1" w:styleId="RetraitcorpsdetexteCar">
    <w:name w:val="Retrait corps de texte Car"/>
    <w:basedOn w:val="Policepardfaut"/>
    <w:link w:val="Retraitcorpsdetexte"/>
    <w:rsid w:val="00705EF7"/>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705EF7"/>
    <w:pPr>
      <w:spacing w:after="0" w:line="240" w:lineRule="auto"/>
      <w:jc w:val="both"/>
    </w:pPr>
    <w:rPr>
      <w:rFonts w:ascii="Book Antiqua" w:eastAsia="Times New Roman" w:hAnsi="Book Antiqua"/>
      <w:b/>
      <w:sz w:val="24"/>
      <w:szCs w:val="20"/>
      <w:lang w:eastAsia="fr-FR"/>
    </w:rPr>
  </w:style>
  <w:style w:type="character" w:customStyle="1" w:styleId="Corpsdetexte2Car">
    <w:name w:val="Corps de texte 2 Car"/>
    <w:basedOn w:val="Policepardfaut"/>
    <w:link w:val="Corpsdetexte2"/>
    <w:rsid w:val="00705EF7"/>
    <w:rPr>
      <w:rFonts w:ascii="Book Antiqua" w:eastAsia="Times New Roman" w:hAnsi="Book Antiqua" w:cs="Times New Roman"/>
      <w:b/>
      <w:sz w:val="24"/>
      <w:szCs w:val="20"/>
      <w:lang w:eastAsia="fr-FR"/>
    </w:rPr>
  </w:style>
  <w:style w:type="paragraph" w:styleId="Corpsdetexte">
    <w:name w:val="Body Text"/>
    <w:basedOn w:val="Normal"/>
    <w:link w:val="CorpsdetexteCar"/>
    <w:rsid w:val="00705EF7"/>
    <w:pPr>
      <w:spacing w:after="120" w:line="240" w:lineRule="auto"/>
      <w:jc w:val="both"/>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705EF7"/>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705EF7"/>
    <w:pPr>
      <w:spacing w:after="0" w:line="240" w:lineRule="auto"/>
      <w:ind w:left="1068"/>
      <w:jc w:val="both"/>
    </w:pPr>
    <w:rPr>
      <w:rFonts w:ascii="Times New Roman" w:eastAsia="Times New Roman" w:hAnsi="Times New Roman"/>
      <w:i/>
      <w:color w:val="000000"/>
      <w:sz w:val="24"/>
      <w:szCs w:val="20"/>
      <w:lang w:eastAsia="fr-FR"/>
    </w:rPr>
  </w:style>
  <w:style w:type="character" w:customStyle="1" w:styleId="Retraitcorpsdetexte2Car">
    <w:name w:val="Retrait corps de texte 2 Car"/>
    <w:basedOn w:val="Policepardfaut"/>
    <w:link w:val="Retraitcorpsdetexte2"/>
    <w:rsid w:val="00705EF7"/>
    <w:rPr>
      <w:rFonts w:ascii="Times New Roman" w:eastAsia="Times New Roman" w:hAnsi="Times New Roman" w:cs="Times New Roman"/>
      <w:i/>
      <w:color w:val="000000"/>
      <w:sz w:val="24"/>
      <w:szCs w:val="20"/>
      <w:lang w:eastAsia="fr-FR"/>
    </w:rPr>
  </w:style>
  <w:style w:type="paragraph" w:styleId="Retraitcorpsdetexte3">
    <w:name w:val="Body Text Indent 3"/>
    <w:basedOn w:val="Normal"/>
    <w:link w:val="Retraitcorpsdetexte3Car"/>
    <w:rsid w:val="00705EF7"/>
    <w:pPr>
      <w:spacing w:after="0" w:line="240" w:lineRule="auto"/>
      <w:ind w:left="1416"/>
    </w:pPr>
    <w:rPr>
      <w:rFonts w:ascii="Times New Roman" w:eastAsia="Times New Roman" w:hAnsi="Times New Roman"/>
      <w:position w:val="6"/>
      <w:sz w:val="24"/>
      <w:szCs w:val="20"/>
      <w:lang w:eastAsia="fr-FR"/>
    </w:rPr>
  </w:style>
  <w:style w:type="character" w:customStyle="1" w:styleId="Retraitcorpsdetexte3Car">
    <w:name w:val="Retrait corps de texte 3 Car"/>
    <w:basedOn w:val="Policepardfaut"/>
    <w:link w:val="Retraitcorpsdetexte3"/>
    <w:rsid w:val="00705EF7"/>
    <w:rPr>
      <w:rFonts w:ascii="Times New Roman" w:eastAsia="Times New Roman" w:hAnsi="Times New Roman" w:cs="Times New Roman"/>
      <w:position w:val="6"/>
      <w:sz w:val="24"/>
      <w:szCs w:val="20"/>
      <w:lang w:eastAsia="fr-FR"/>
    </w:rPr>
  </w:style>
  <w:style w:type="paragraph" w:styleId="Corpsdetexte3">
    <w:name w:val="Body Text 3"/>
    <w:basedOn w:val="Normal"/>
    <w:link w:val="Corpsdetexte3Car"/>
    <w:rsid w:val="00705EF7"/>
    <w:pPr>
      <w:spacing w:after="0" w:line="240" w:lineRule="auto"/>
    </w:pPr>
    <w:rPr>
      <w:rFonts w:ascii="Times New Roman" w:eastAsia="Times New Roman" w:hAnsi="Times New Roman"/>
      <w:position w:val="6"/>
      <w:sz w:val="24"/>
      <w:szCs w:val="20"/>
      <w:lang w:eastAsia="fr-FR"/>
    </w:rPr>
  </w:style>
  <w:style w:type="character" w:customStyle="1" w:styleId="Corpsdetexte3Car">
    <w:name w:val="Corps de texte 3 Car"/>
    <w:basedOn w:val="Policepardfaut"/>
    <w:link w:val="Corpsdetexte3"/>
    <w:rsid w:val="00705EF7"/>
    <w:rPr>
      <w:rFonts w:ascii="Times New Roman" w:eastAsia="Times New Roman" w:hAnsi="Times New Roman" w:cs="Times New Roman"/>
      <w:position w:val="6"/>
      <w:sz w:val="24"/>
      <w:szCs w:val="20"/>
      <w:lang w:eastAsia="fr-FR"/>
    </w:rPr>
  </w:style>
  <w:style w:type="character" w:styleId="Numrodepage">
    <w:name w:val="page number"/>
    <w:rsid w:val="00705EF7"/>
  </w:style>
  <w:style w:type="paragraph" w:styleId="Explorateurdedocuments">
    <w:name w:val="Document Map"/>
    <w:basedOn w:val="Normal"/>
    <w:link w:val="ExplorateurdedocumentsCar"/>
    <w:semiHidden/>
    <w:rsid w:val="00705EF7"/>
    <w:pPr>
      <w:shd w:val="clear" w:color="auto" w:fill="000080"/>
      <w:spacing w:after="0" w:line="240" w:lineRule="auto"/>
      <w:jc w:val="both"/>
    </w:pPr>
    <w:rPr>
      <w:rFonts w:ascii="Tahoma" w:eastAsia="Times New Roman" w:hAnsi="Tahoma"/>
      <w:sz w:val="24"/>
      <w:szCs w:val="20"/>
      <w:lang w:eastAsia="fr-FR"/>
    </w:rPr>
  </w:style>
  <w:style w:type="character" w:customStyle="1" w:styleId="ExplorateurdedocumentsCar">
    <w:name w:val="Explorateur de documents Car"/>
    <w:basedOn w:val="Policepardfaut"/>
    <w:link w:val="Explorateurdedocuments"/>
    <w:semiHidden/>
    <w:rsid w:val="00705EF7"/>
    <w:rPr>
      <w:rFonts w:ascii="Tahoma" w:eastAsia="Times New Roman" w:hAnsi="Tahoma" w:cs="Times New Roman"/>
      <w:sz w:val="24"/>
      <w:szCs w:val="20"/>
      <w:shd w:val="clear" w:color="auto" w:fill="00008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91E6-A52B-4562-A132-546FA7AC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4116</Words>
  <Characters>22639</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Dossier porteur AAP FG</vt:lpstr>
    </vt:vector>
  </TitlesOfParts>
  <Company>Ministères Chargés des Affaires Sociales</Company>
  <LinksUpToDate>false</LinksUpToDate>
  <CharactersWithSpaces>26702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référent AAP FG</dc:title>
  <dc:creator>DIVANDARY-HDF</dc:creator>
  <cp:lastModifiedBy>DIVANDARY, Marie-Alexandra</cp:lastModifiedBy>
  <cp:revision>3</cp:revision>
  <dcterms:created xsi:type="dcterms:W3CDTF">2020-07-07T16:55:00Z</dcterms:created>
  <dcterms:modified xsi:type="dcterms:W3CDTF">2020-07-08T07:52:00Z</dcterms:modified>
</cp:coreProperties>
</file>