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F7" w:rsidRPr="00143569" w:rsidRDefault="00705EF7" w:rsidP="00064B23">
      <w:pPr>
        <w:pStyle w:val="Sous-titre"/>
        <w:rPr>
          <w:rFonts w:ascii="Arial" w:hAnsi="Arial" w:cs="Arial"/>
          <w:sz w:val="22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pStyle w:val="Sansinterligne"/>
        <w:rPr>
          <w:rFonts w:ascii="Arial" w:hAnsi="Arial" w:cs="Arial"/>
          <w:sz w:val="20"/>
          <w:lang w:eastAsia="en-US"/>
        </w:rPr>
      </w:pPr>
    </w:p>
    <w:p w:rsidR="00705EF7" w:rsidRPr="00143569" w:rsidRDefault="00143569" w:rsidP="00FA0004">
      <w:pPr>
        <w:pStyle w:val="Sansinterligne"/>
        <w:rPr>
          <w:rFonts w:ascii="Arial" w:hAnsi="Arial" w:cs="Arial"/>
          <w:sz w:val="20"/>
          <w:lang w:eastAsia="en-US"/>
        </w:rPr>
      </w:pPr>
      <w:r w:rsidRPr="0014356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800" behindDoc="0" locked="1" layoutInCell="1" allowOverlap="1" wp14:anchorId="27DAC6B1" wp14:editId="0F054A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8966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EF7" w:rsidRPr="00143569" w:rsidRDefault="00705EF7" w:rsidP="00FA0004">
      <w:pPr>
        <w:pStyle w:val="Sansinterligne"/>
        <w:rPr>
          <w:rFonts w:ascii="Arial" w:hAnsi="Arial" w:cs="Arial"/>
          <w:sz w:val="20"/>
          <w:lang w:eastAsia="en-US"/>
        </w:rPr>
      </w:pPr>
    </w:p>
    <w:p w:rsidR="00705EF7" w:rsidRPr="00143569" w:rsidRDefault="00705EF7" w:rsidP="00FA0004">
      <w:pPr>
        <w:pStyle w:val="Sansinterligne"/>
        <w:rPr>
          <w:rFonts w:ascii="Arial" w:hAnsi="Arial" w:cs="Arial"/>
          <w:sz w:val="20"/>
          <w:lang w:eastAsia="en-US"/>
        </w:rPr>
      </w:pPr>
    </w:p>
    <w:p w:rsidR="00705EF7" w:rsidRPr="00143569" w:rsidRDefault="00705EF7" w:rsidP="00FA0004">
      <w:pPr>
        <w:pStyle w:val="Sansinterligne"/>
        <w:rPr>
          <w:rFonts w:ascii="Arial" w:hAnsi="Arial" w:cs="Arial"/>
          <w:sz w:val="20"/>
          <w:lang w:eastAsia="en-US"/>
        </w:rPr>
      </w:pPr>
    </w:p>
    <w:p w:rsidR="00705EF7" w:rsidRPr="00143569" w:rsidRDefault="00705EF7" w:rsidP="00FA0004">
      <w:pPr>
        <w:pStyle w:val="Normal3"/>
        <w:jc w:val="both"/>
        <w:rPr>
          <w:rFonts w:ascii="Arial" w:hAnsi="Arial" w:cs="Arial"/>
          <w:b/>
        </w:rPr>
      </w:pPr>
    </w:p>
    <w:p w:rsidR="00143569" w:rsidRPr="00143569" w:rsidRDefault="00143569" w:rsidP="00FA0004">
      <w:pPr>
        <w:pStyle w:val="Normal3"/>
        <w:jc w:val="both"/>
        <w:rPr>
          <w:rFonts w:ascii="Arial" w:hAnsi="Arial" w:cs="Arial"/>
          <w:b/>
        </w:rPr>
      </w:pPr>
    </w:p>
    <w:p w:rsidR="00143569" w:rsidRPr="00143569" w:rsidRDefault="00143569" w:rsidP="00FA0004">
      <w:pPr>
        <w:pStyle w:val="Normal3"/>
        <w:jc w:val="both"/>
        <w:rPr>
          <w:rFonts w:ascii="Arial" w:hAnsi="Arial" w:cs="Arial"/>
          <w:b/>
        </w:rPr>
      </w:pPr>
    </w:p>
    <w:p w:rsidR="00705EF7" w:rsidRPr="00143569" w:rsidRDefault="00705EF7" w:rsidP="00FA0004">
      <w:pPr>
        <w:pStyle w:val="Normal3"/>
        <w:jc w:val="both"/>
        <w:rPr>
          <w:rFonts w:ascii="Arial" w:hAnsi="Arial" w:cs="Arial"/>
          <w:b/>
        </w:rPr>
      </w:pPr>
    </w:p>
    <w:p w:rsidR="00705EF7" w:rsidRPr="00143569" w:rsidRDefault="00705EF7" w:rsidP="00FA0004">
      <w:pPr>
        <w:pStyle w:val="Normal3"/>
        <w:jc w:val="both"/>
        <w:rPr>
          <w:rFonts w:ascii="Arial" w:hAnsi="Arial" w:cs="Arial"/>
          <w:b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b/>
          <w:sz w:val="20"/>
        </w:rPr>
      </w:pPr>
      <w:r w:rsidRPr="00143569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F0EF69" wp14:editId="421D7E7D">
                <wp:simplePos x="0" y="0"/>
                <wp:positionH relativeFrom="page">
                  <wp:posOffset>-73660</wp:posOffset>
                </wp:positionH>
                <wp:positionV relativeFrom="page">
                  <wp:posOffset>4748530</wp:posOffset>
                </wp:positionV>
                <wp:extent cx="7724775" cy="111252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1125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6455" w:rsidRPr="00143569" w:rsidRDefault="003646FA" w:rsidP="00705EF7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before="240" w:after="240"/>
                              <w:ind w:right="1634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Dossier des</w:t>
                            </w:r>
                            <w:r w:rsidR="00652BD8"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structure</w:t>
                            </w:r>
                            <w:r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652BD8"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partenaire</w:t>
                            </w:r>
                            <w:r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</w:t>
                            </w:r>
                            <w:r w:rsidR="00652BD8" w:rsidRPr="00143569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pt;margin-top:373.9pt;width:608.25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" o:allowincell="f" fillcolor="#4f81bd" strokecolor="white" strokeweight="1pt">
                <v:shadow color="#d8d8d8" offset="3pt,3pt"/>
                <v:textbox inset="14.4pt,,14.4pt">
                  <w:txbxContent>
                    <w:p w:rsidR="00246455" w:rsidRPr="00143569" w:rsidRDefault="003646FA" w:rsidP="00705EF7">
                      <w:pPr>
                        <w:pStyle w:val="Sansinterligne"/>
                        <w:tabs>
                          <w:tab w:val="left" w:pos="0"/>
                        </w:tabs>
                        <w:spacing w:before="240" w:after="240"/>
                        <w:ind w:right="1634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>Dossier des</w:t>
                      </w:r>
                      <w:r w:rsidR="00652BD8"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structure</w:t>
                      </w:r>
                      <w:r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652BD8"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partenaire</w:t>
                      </w:r>
                      <w:r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>s</w:t>
                      </w:r>
                      <w:r w:rsidR="00652BD8" w:rsidRPr="00143569">
                        <w:rPr>
                          <w:rFonts w:ascii="Arial" w:hAnsi="Arial" w:cs="Arial"/>
                          <w:sz w:val="56"/>
                          <w:szCs w:val="56"/>
                        </w:rPr>
                        <w:t> 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43569"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8752" behindDoc="0" locked="0" layoutInCell="1" allowOverlap="1" wp14:anchorId="56687D18" wp14:editId="0193E681">
            <wp:simplePos x="0" y="0"/>
            <wp:positionH relativeFrom="column">
              <wp:posOffset>130175</wp:posOffset>
            </wp:positionH>
            <wp:positionV relativeFrom="paragraph">
              <wp:posOffset>10066655</wp:posOffset>
            </wp:positionV>
            <wp:extent cx="295275" cy="285750"/>
            <wp:effectExtent l="0" t="0" r="9525" b="0"/>
            <wp:wrapNone/>
            <wp:docPr id="1" name="Image 1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143569" w:rsidRPr="00143569" w:rsidRDefault="00143569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spacing w:after="0" w:line="240" w:lineRule="auto"/>
        <w:rPr>
          <w:rFonts w:ascii="Arial" w:hAnsi="Arial" w:cs="Arial"/>
          <w:sz w:val="20"/>
        </w:rPr>
      </w:pPr>
    </w:p>
    <w:p w:rsidR="00705EF7" w:rsidRPr="00143569" w:rsidRDefault="00705EF7" w:rsidP="00FA0004">
      <w:pPr>
        <w:tabs>
          <w:tab w:val="left" w:pos="2115"/>
        </w:tabs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ab/>
      </w:r>
    </w:p>
    <w:p w:rsidR="00B75594" w:rsidRDefault="00B75594" w:rsidP="00B75594">
      <w:pPr>
        <w:spacing w:after="0" w:line="240" w:lineRule="auto"/>
        <w:rPr>
          <w:rFonts w:ascii="Arial" w:hAnsi="Arial" w:cs="Arial"/>
          <w:sz w:val="20"/>
          <w:lang w:eastAsia="fr-FR"/>
        </w:rPr>
      </w:pPr>
      <w:r w:rsidRPr="00143569">
        <w:rPr>
          <w:rFonts w:ascii="Arial" w:hAnsi="Arial" w:cs="Arial"/>
          <w:sz w:val="20"/>
          <w:lang w:eastAsia="fr-FR"/>
        </w:rPr>
        <w:t>Remplir ci-dessous la partie correspondante à la structure (regroupement d’établissements et services, établissement médico-social ou service médico-social)</w:t>
      </w:r>
    </w:p>
    <w:p w:rsidR="00143569" w:rsidRDefault="00143569" w:rsidP="00B75594">
      <w:pPr>
        <w:spacing w:after="0" w:line="240" w:lineRule="auto"/>
        <w:rPr>
          <w:rFonts w:ascii="Arial" w:hAnsi="Arial" w:cs="Arial"/>
          <w:sz w:val="20"/>
          <w:lang w:eastAsia="fr-FR"/>
        </w:rPr>
      </w:pPr>
    </w:p>
    <w:p w:rsidR="00143569" w:rsidRDefault="00143569" w:rsidP="0014356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lang w:eastAsia="fr-FR"/>
        </w:rPr>
      </w:pPr>
    </w:p>
    <w:p w:rsidR="00143569" w:rsidRDefault="00143569" w:rsidP="0014356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lang w:eastAsia="fr-FR"/>
        </w:rPr>
      </w:pPr>
    </w:p>
    <w:p w:rsidR="00143569" w:rsidRPr="00143569" w:rsidRDefault="00143569" w:rsidP="00143569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lang w:eastAsia="fr-FR"/>
        </w:rPr>
      </w:pPr>
      <w:bookmarkStart w:id="0" w:name="_GoBack"/>
      <w:bookmarkEnd w:id="0"/>
      <w:r w:rsidRPr="00143569">
        <w:rPr>
          <w:rFonts w:ascii="Arial" w:hAnsi="Arial" w:cs="Arial"/>
          <w:b/>
          <w:color w:val="FF0000"/>
          <w:sz w:val="20"/>
          <w:lang w:eastAsia="fr-FR"/>
        </w:rPr>
        <w:t>Chaque représentant légal de la structure partenaire doit apposer sa signature</w:t>
      </w:r>
      <w:r>
        <w:rPr>
          <w:rFonts w:ascii="Arial" w:hAnsi="Arial" w:cs="Arial"/>
          <w:b/>
          <w:color w:val="FF0000"/>
          <w:sz w:val="20"/>
          <w:lang w:eastAsia="fr-FR"/>
        </w:rPr>
        <w:t xml:space="preserve"> dans la case correspondante</w:t>
      </w:r>
    </w:p>
    <w:p w:rsidR="00064B23" w:rsidRPr="00143569" w:rsidRDefault="00064B23" w:rsidP="00FA0004">
      <w:pPr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064B23">
      <w:pPr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br w:type="page"/>
      </w:r>
    </w:p>
    <w:p w:rsidR="00B75594" w:rsidRPr="00143569" w:rsidRDefault="00B75594" w:rsidP="00B75594">
      <w:pPr>
        <w:pStyle w:val="Style1"/>
        <w:spacing w:after="0" w:line="240" w:lineRule="auto"/>
        <w:rPr>
          <w:rFonts w:ascii="Arial" w:hAnsi="Arial" w:cs="Arial"/>
          <w:sz w:val="22"/>
        </w:rPr>
      </w:pPr>
      <w:r w:rsidRPr="00143569">
        <w:rPr>
          <w:rFonts w:ascii="Arial" w:hAnsi="Arial" w:cs="Arial"/>
          <w:sz w:val="22"/>
        </w:rPr>
        <w:lastRenderedPageBreak/>
        <w:t>ETABLISSEMENT</w:t>
      </w:r>
      <w:r w:rsidR="003646FA" w:rsidRPr="00143569">
        <w:rPr>
          <w:rFonts w:ascii="Arial" w:hAnsi="Arial" w:cs="Arial"/>
          <w:sz w:val="22"/>
        </w:rPr>
        <w:t xml:space="preserve"> DE SANTE (hors établissements porteurs et référents)</w:t>
      </w:r>
    </w:p>
    <w:p w:rsidR="00B75594" w:rsidRPr="00143569" w:rsidRDefault="00B75594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614"/>
        <w:gridCol w:w="7354"/>
      </w:tblGrid>
      <w:tr w:rsidR="00B75594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Type de structure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Statut juridique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Nom et adresse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Adresse mail du représentant légal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FINESS</w:t>
            </w:r>
          </w:p>
          <w:p w:rsidR="00B75594" w:rsidRPr="00143569" w:rsidRDefault="00B75594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EJ</w:t>
            </w:r>
          </w:p>
          <w:p w:rsidR="00B75594" w:rsidRPr="00143569" w:rsidRDefault="00B75594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SIRET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B75594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5594" w:rsidRPr="00143569" w:rsidRDefault="00B75594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Médecin référent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Qualification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Cadre de santé (si présent)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Commentaires éventuels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B23" w:rsidRPr="00143569" w:rsidRDefault="00064B2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Signature du représentant légal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64B23" w:rsidRPr="00143569" w:rsidRDefault="00064B2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</w:tbl>
    <w:p w:rsidR="00B75594" w:rsidRPr="00143569" w:rsidRDefault="00B75594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143569" w:rsidRDefault="001435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64B23" w:rsidRPr="00143569" w:rsidRDefault="00064B2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027"/>
        <w:gridCol w:w="140"/>
        <w:gridCol w:w="980"/>
        <w:gridCol w:w="1139"/>
        <w:gridCol w:w="832"/>
        <w:gridCol w:w="850"/>
      </w:tblGrid>
      <w:tr w:rsidR="00064B23" w:rsidRPr="00143569" w:rsidTr="00064B23">
        <w:trPr>
          <w:trHeight w:val="20"/>
        </w:trPr>
        <w:tc>
          <w:tcPr>
            <w:tcW w:w="3024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gridSpan w:val="2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  <w:hideMark/>
          </w:tcPr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Autorisé</w:t>
            </w:r>
          </w:p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43569">
              <w:rPr>
                <w:rFonts w:ascii="Arial" w:hAnsi="Arial" w:cs="Arial"/>
                <w:sz w:val="16"/>
                <w:szCs w:val="18"/>
              </w:rPr>
              <w:t>OUI/NON</w:t>
            </w:r>
          </w:p>
        </w:tc>
        <w:tc>
          <w:tcPr>
            <w:tcW w:w="5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EEECE1"/>
            <w:vAlign w:val="center"/>
            <w:hideMark/>
          </w:tcPr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Installé</w:t>
            </w:r>
          </w:p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43569">
              <w:rPr>
                <w:rFonts w:ascii="Arial" w:hAnsi="Arial" w:cs="Arial"/>
                <w:sz w:val="16"/>
                <w:szCs w:val="18"/>
              </w:rPr>
              <w:t>OUI/NON</w:t>
            </w:r>
          </w:p>
        </w:tc>
        <w:tc>
          <w:tcPr>
            <w:tcW w:w="841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Capacité</w:t>
            </w: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BE5F1"/>
            <w:hideMark/>
          </w:tcPr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Lits</w:t>
            </w: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:rsidR="00064B23" w:rsidRPr="00143569" w:rsidRDefault="00064B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Places</w:t>
            </w: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Médecine en hospitalisation complète 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Court séjour gériatrique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Médecine en hospitalisation à temps partiel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Hôpital de jour gériatrique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HAD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Chirurgie en hospitalisation complète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Chirurgie ambulatoire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Psychiatrie générale – hospitalisation complète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Psychiatrie générale – hospitalisation de jour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Psychiatrie générale – hospitalisation de nuit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Psychiatrie générale – Placement familial thérapeutique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Psychiatrie générale – Appartements thérapeutiques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réanimation – adulte 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2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médecine d’urgence</w:t>
            </w:r>
          </w:p>
        </w:tc>
        <w:tc>
          <w:tcPr>
            <w:tcW w:w="563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64B23" w:rsidRPr="00143569" w:rsidRDefault="00064B23">
            <w:pPr>
              <w:spacing w:after="0" w:line="240" w:lineRule="auto"/>
              <w:ind w:left="142"/>
              <w:rPr>
                <w:rFonts w:ascii="Arial" w:hAnsi="Arial" w:cs="Arial"/>
                <w:sz w:val="20"/>
              </w:rPr>
            </w:pPr>
            <w:r w:rsidRPr="00143569">
              <w:rPr>
                <w:rFonts w:ascii="Cambria Math" w:hAnsi="Cambria Math" w:cs="Cambria Math"/>
                <w:sz w:val="20"/>
              </w:rPr>
              <w:t>↘</w:t>
            </w:r>
            <w:r w:rsidRPr="00143569">
              <w:rPr>
                <w:rFonts w:ascii="Arial" w:hAnsi="Arial" w:cs="Arial"/>
                <w:sz w:val="20"/>
              </w:rPr>
              <w:t xml:space="preserve"> Préciser les modalités </w:t>
            </w:r>
          </w:p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Traitement du cancer – Radiothérapie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Traitement du cancer - Chimiothérapie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Traitement du cancer - Chirurgie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Cambria Math" w:hAnsi="Cambria Math" w:cs="Cambria Math"/>
                <w:sz w:val="20"/>
              </w:rPr>
              <w:t>↘</w:t>
            </w:r>
            <w:r w:rsidRPr="00143569">
              <w:rPr>
                <w:rFonts w:ascii="Arial" w:hAnsi="Arial" w:cs="Arial"/>
                <w:sz w:val="20"/>
              </w:rPr>
              <w:t xml:space="preserve"> Préciser les modalités</w:t>
            </w:r>
          </w:p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SSR ADULTES</w:t>
            </w: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Non spécialisés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de l’appareil locomoteur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du système nerveux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cardio-vasculaires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respiratoires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Affectons du système digestif, métabolique et endocrinien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SSR – Affections </w:t>
            </w:r>
            <w:proofErr w:type="spellStart"/>
            <w:r w:rsidRPr="00143569">
              <w:rPr>
                <w:rFonts w:ascii="Arial" w:hAnsi="Arial" w:cs="Arial"/>
                <w:sz w:val="20"/>
              </w:rPr>
              <w:t>onco</w:t>
            </w:r>
            <w:proofErr w:type="spellEnd"/>
            <w:r w:rsidRPr="00143569">
              <w:rPr>
                <w:rFonts w:ascii="Arial" w:hAnsi="Arial" w:cs="Arial"/>
                <w:sz w:val="20"/>
              </w:rPr>
              <w:t>-hématologiques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des grands brûlés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SSR – Affections des conduites addictives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SSR – Affections de la personne âgée, </w:t>
            </w:r>
            <w:proofErr w:type="spellStart"/>
            <w:r w:rsidRPr="00143569">
              <w:rPr>
                <w:rFonts w:ascii="Arial" w:hAnsi="Arial" w:cs="Arial"/>
                <w:sz w:val="20"/>
              </w:rPr>
              <w:t>polypathologique</w:t>
            </w:r>
            <w:proofErr w:type="spellEnd"/>
            <w:r w:rsidRPr="00143569">
              <w:rPr>
                <w:rFonts w:ascii="Arial" w:hAnsi="Arial" w:cs="Arial"/>
                <w:sz w:val="20"/>
              </w:rPr>
              <w:t>, dépendante ou à risque de dépendance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Unité cognitivo-comportementale (UCC)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USLD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Unité d’hébergement renforcée (UHR) labellisée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EHPAD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Hébergement temporaire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Accueil de jour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PASA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 w:rsidP="00EA6F0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Unité de vie Alzheimer 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Unité de soins palliatifs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064B23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Lits identifiés en soins palliatifs 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4B23" w:rsidRPr="00143569" w:rsidTr="00EA6F00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Equipe mobile de soins palliatifs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064B23" w:rsidRPr="00143569" w:rsidRDefault="00064B2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A6F00" w:rsidRPr="00143569" w:rsidTr="00EA6F00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Equipe mobile de psychogériatrie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A6F00" w:rsidRPr="00143569" w:rsidTr="00EA6F00">
        <w:trPr>
          <w:trHeight w:val="20"/>
        </w:trPr>
        <w:tc>
          <w:tcPr>
            <w:tcW w:w="309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 xml:space="preserve">Autres </w:t>
            </w:r>
            <w:r w:rsidRPr="00143569">
              <w:rPr>
                <w:rFonts w:ascii="Arial" w:hAnsi="Arial" w:cs="Arial"/>
                <w:i/>
                <w:sz w:val="20"/>
              </w:rPr>
              <w:t>(préciser)</w:t>
            </w:r>
          </w:p>
        </w:tc>
        <w:tc>
          <w:tcPr>
            <w:tcW w:w="492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 w:themeFill="accent1"/>
          </w:tcPr>
          <w:p w:rsidR="00EA6F00" w:rsidRPr="00143569" w:rsidRDefault="00EA6F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AF1333" w:rsidRPr="00143569" w:rsidRDefault="00AF1333">
      <w:pPr>
        <w:rPr>
          <w:rFonts w:ascii="Arial" w:eastAsia="Times New Roman" w:hAnsi="Arial" w:cs="Arial"/>
          <w:b/>
          <w:szCs w:val="26"/>
          <w:lang w:eastAsia="fr-FR"/>
        </w:rPr>
      </w:pPr>
      <w:r w:rsidRPr="00143569">
        <w:rPr>
          <w:rFonts w:ascii="Arial" w:hAnsi="Arial" w:cs="Arial"/>
          <w:sz w:val="20"/>
        </w:rPr>
        <w:br w:type="page"/>
      </w:r>
    </w:p>
    <w:p w:rsidR="00AF1333" w:rsidRPr="00143569" w:rsidRDefault="00AF1333" w:rsidP="00AF1333">
      <w:pPr>
        <w:pStyle w:val="Style1"/>
        <w:spacing w:after="0" w:line="240" w:lineRule="auto"/>
        <w:rPr>
          <w:rFonts w:ascii="Arial" w:hAnsi="Arial" w:cs="Arial"/>
          <w:sz w:val="22"/>
        </w:rPr>
      </w:pPr>
      <w:r w:rsidRPr="00143569">
        <w:rPr>
          <w:rFonts w:ascii="Arial" w:hAnsi="Arial" w:cs="Arial"/>
          <w:sz w:val="22"/>
        </w:rPr>
        <w:lastRenderedPageBreak/>
        <w:t xml:space="preserve">ETABLISSEMENT </w:t>
      </w:r>
      <w:r w:rsidR="003646FA" w:rsidRPr="00143569">
        <w:rPr>
          <w:rFonts w:ascii="Arial" w:hAnsi="Arial" w:cs="Arial"/>
          <w:sz w:val="22"/>
        </w:rPr>
        <w:t xml:space="preserve">ET SERVICE </w:t>
      </w:r>
      <w:r w:rsidRPr="00143569">
        <w:rPr>
          <w:rFonts w:ascii="Arial" w:hAnsi="Arial" w:cs="Arial"/>
          <w:sz w:val="22"/>
        </w:rPr>
        <w:t>MEDICO-SOCIAL</w:t>
      </w:r>
    </w:p>
    <w:p w:rsidR="00AF1333" w:rsidRPr="00143569" w:rsidRDefault="00AF1333" w:rsidP="00AF1333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614"/>
        <w:gridCol w:w="7354"/>
      </w:tblGrid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Type de structure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Statut juridique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Nom et adresse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Adresse mail du représentant légal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FINESS</w:t>
            </w:r>
          </w:p>
          <w:p w:rsidR="00AF1333" w:rsidRPr="00143569" w:rsidRDefault="00AF1333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EJ</w:t>
            </w:r>
          </w:p>
          <w:p w:rsidR="00AF1333" w:rsidRPr="00143569" w:rsidRDefault="00AF1333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SIRET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3646FA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R</w:t>
            </w:r>
            <w:r w:rsidR="00AF1333" w:rsidRPr="00143569">
              <w:rPr>
                <w:rFonts w:ascii="Arial" w:hAnsi="Arial" w:cs="Arial"/>
                <w:b/>
                <w:sz w:val="20"/>
              </w:rPr>
              <w:t>éférent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Qualification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Cadre de santé (si présent)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Capacité totale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584F54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Décrire les unités qui le composent et leurs capacités (ex SSIAD : places PH, ESAD, etc.)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584F54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Aire d’intervention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584F54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Commentaires éventuels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EA6F00" w:rsidRPr="00143569" w:rsidTr="00584F54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Signature du représentant légal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</w:tbl>
    <w:p w:rsidR="00AF1333" w:rsidRPr="00143569" w:rsidRDefault="00AF1333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AF1333" w:rsidRPr="00143569" w:rsidRDefault="00AF1333">
      <w:pPr>
        <w:rPr>
          <w:rFonts w:ascii="Arial" w:eastAsia="Times New Roman" w:hAnsi="Arial" w:cs="Arial"/>
          <w:b/>
          <w:szCs w:val="26"/>
          <w:lang w:eastAsia="fr-FR"/>
        </w:rPr>
      </w:pPr>
      <w:r w:rsidRPr="00143569">
        <w:rPr>
          <w:rFonts w:ascii="Arial" w:hAnsi="Arial" w:cs="Arial"/>
          <w:sz w:val="20"/>
        </w:rPr>
        <w:br w:type="page"/>
      </w:r>
    </w:p>
    <w:p w:rsidR="00AF1333" w:rsidRPr="00143569" w:rsidRDefault="00AF1333" w:rsidP="00AF1333">
      <w:pPr>
        <w:pStyle w:val="Style1"/>
        <w:spacing w:after="0" w:line="240" w:lineRule="auto"/>
        <w:rPr>
          <w:rFonts w:ascii="Arial" w:hAnsi="Arial" w:cs="Arial"/>
          <w:sz w:val="22"/>
        </w:rPr>
      </w:pPr>
      <w:r w:rsidRPr="00143569">
        <w:rPr>
          <w:rFonts w:ascii="Arial" w:hAnsi="Arial" w:cs="Arial"/>
          <w:sz w:val="22"/>
        </w:rPr>
        <w:lastRenderedPageBreak/>
        <w:t xml:space="preserve">Service </w:t>
      </w:r>
      <w:r w:rsidR="003646FA" w:rsidRPr="00143569">
        <w:rPr>
          <w:rFonts w:ascii="Arial" w:hAnsi="Arial" w:cs="Arial"/>
          <w:sz w:val="22"/>
        </w:rPr>
        <w:t>spécifique</w:t>
      </w:r>
      <w:r w:rsidRPr="00143569">
        <w:rPr>
          <w:rFonts w:ascii="Arial" w:hAnsi="Arial" w:cs="Arial"/>
          <w:sz w:val="22"/>
        </w:rPr>
        <w:t xml:space="preserve"> (réseau, CLIC, MAIA, autres)</w:t>
      </w:r>
    </w:p>
    <w:p w:rsidR="00AF1333" w:rsidRPr="00143569" w:rsidRDefault="00AF1333" w:rsidP="00AF1333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614"/>
        <w:gridCol w:w="7354"/>
      </w:tblGrid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Type de structure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Statut juridique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Nom et adresse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Adresse mail du représentant légal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FINESS</w:t>
            </w:r>
          </w:p>
          <w:p w:rsidR="00AF1333" w:rsidRPr="00143569" w:rsidRDefault="00AF1333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EJ</w:t>
            </w:r>
          </w:p>
          <w:p w:rsidR="00AF1333" w:rsidRPr="00143569" w:rsidRDefault="00AF1333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SIRET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3646FA" w:rsidP="003646FA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R</w:t>
            </w:r>
            <w:r w:rsidR="00AF1333" w:rsidRPr="00143569">
              <w:rPr>
                <w:rFonts w:ascii="Arial" w:hAnsi="Arial" w:cs="Arial"/>
                <w:b/>
                <w:sz w:val="20"/>
              </w:rPr>
              <w:t>éférent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Qualification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Cadre de santé (si présent)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Nom :</w:t>
            </w:r>
          </w:p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  <w:r w:rsidRPr="00143569">
              <w:rPr>
                <w:rFonts w:ascii="Arial" w:hAnsi="Arial" w:cs="Arial"/>
                <w:sz w:val="20"/>
              </w:rPr>
              <w:t>Mail :</w:t>
            </w: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Capacité totale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AF1333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Décrire les unités qui le composent et leurs capacités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Aire d’intervention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AF1333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Commentaires éventuels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1333" w:rsidRPr="00143569" w:rsidRDefault="00AF1333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EA6F00" w:rsidRPr="00143569" w:rsidTr="00AF1333">
        <w:trPr>
          <w:trHeight w:val="850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584F54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Signature du représentant légal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584F54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</w:tbl>
    <w:p w:rsidR="00B75594" w:rsidRPr="00143569" w:rsidRDefault="00B75594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4E0509" w:rsidRPr="00143569" w:rsidRDefault="004E0509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3646FA">
      <w:pPr>
        <w:pStyle w:val="Style1"/>
        <w:spacing w:after="0" w:line="240" w:lineRule="auto"/>
        <w:rPr>
          <w:rFonts w:ascii="Arial" w:hAnsi="Arial" w:cs="Arial"/>
          <w:sz w:val="22"/>
        </w:rPr>
      </w:pPr>
      <w:r w:rsidRPr="00143569">
        <w:rPr>
          <w:rFonts w:ascii="Arial" w:hAnsi="Arial" w:cs="Arial"/>
          <w:sz w:val="22"/>
        </w:rPr>
        <w:lastRenderedPageBreak/>
        <w:t>HOSPITALISATION A DOMICILE</w:t>
      </w: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2614"/>
        <w:gridCol w:w="7354"/>
      </w:tblGrid>
      <w:tr w:rsidR="003646FA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Titulaire de l’autorisation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Statut juridique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Nom et adresse du lieu d’implantation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07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Antennes (préciser adresse)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Adresse mail du représentant légal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FINESS</w:t>
            </w:r>
          </w:p>
          <w:p w:rsidR="003646FA" w:rsidRPr="00143569" w:rsidRDefault="003646FA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EJ</w:t>
            </w:r>
          </w:p>
          <w:p w:rsidR="003646FA" w:rsidRPr="00143569" w:rsidRDefault="003646FA" w:rsidP="00EA6F0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ET</w:t>
            </w:r>
          </w:p>
        </w:tc>
        <w:tc>
          <w:tcPr>
            <w:tcW w:w="3689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N° SIRET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3646FA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  <w:tr w:rsidR="00EA6F00" w:rsidRPr="00143569" w:rsidTr="004F3A79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4F3A79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</w:rPr>
            </w:pPr>
            <w:r w:rsidRPr="00143569">
              <w:rPr>
                <w:rFonts w:ascii="Arial" w:hAnsi="Arial" w:cs="Arial"/>
                <w:b/>
                <w:sz w:val="20"/>
              </w:rPr>
              <w:t>Signature du représentant légal</w:t>
            </w:r>
          </w:p>
        </w:tc>
        <w:tc>
          <w:tcPr>
            <w:tcW w:w="3689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6F00" w:rsidRPr="00143569" w:rsidRDefault="00EA6F00" w:rsidP="004F3A79">
            <w:pPr>
              <w:spacing w:after="0" w:line="240" w:lineRule="auto"/>
              <w:ind w:right="-70"/>
              <w:rPr>
                <w:rFonts w:ascii="Arial" w:hAnsi="Arial" w:cs="Arial"/>
                <w:sz w:val="20"/>
              </w:rPr>
            </w:pPr>
          </w:p>
        </w:tc>
      </w:tr>
    </w:tbl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p w:rsidR="00143569" w:rsidRDefault="0014356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</w:rPr>
      </w:pPr>
      <w:r w:rsidRPr="00143569">
        <w:rPr>
          <w:rFonts w:ascii="Arial" w:hAnsi="Arial" w:cs="Arial"/>
          <w:b/>
          <w:sz w:val="20"/>
        </w:rPr>
        <w:lastRenderedPageBreak/>
        <w:t xml:space="preserve">Eléments complémentaires </w:t>
      </w:r>
      <w:r w:rsidRPr="00143569">
        <w:rPr>
          <w:rFonts w:ascii="Arial" w:hAnsi="Arial" w:cs="Arial"/>
          <w:b/>
          <w:sz w:val="20"/>
          <w:u w:val="single"/>
        </w:rPr>
        <w:t>pour la structure d’HAD</w:t>
      </w:r>
      <w:r w:rsidRPr="00143569">
        <w:rPr>
          <w:rFonts w:ascii="Arial" w:hAnsi="Arial" w:cs="Arial"/>
          <w:b/>
          <w:sz w:val="20"/>
        </w:rPr>
        <w:t> :</w:t>
      </w:r>
    </w:p>
    <w:p w:rsidR="003646FA" w:rsidRPr="00143569" w:rsidRDefault="003646FA" w:rsidP="003646FA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:rsidR="003646FA" w:rsidRPr="00143569" w:rsidRDefault="003646FA" w:rsidP="00EA6F00">
      <w:pPr>
        <w:pStyle w:val="Style3"/>
        <w:numPr>
          <w:ilvl w:val="0"/>
          <w:numId w:val="3"/>
        </w:numPr>
        <w:shd w:val="clear" w:color="auto" w:fill="DBE5F1"/>
        <w:spacing w:before="0" w:after="0" w:line="240" w:lineRule="auto"/>
        <w:jc w:val="both"/>
        <w:rPr>
          <w:rFonts w:ascii="Arial" w:hAnsi="Arial" w:cs="Arial"/>
          <w:color w:val="auto"/>
          <w:sz w:val="20"/>
          <w:szCs w:val="22"/>
        </w:rPr>
      </w:pPr>
      <w:bookmarkStart w:id="1" w:name="_Toc26871090"/>
      <w:r w:rsidRPr="00143569">
        <w:rPr>
          <w:rFonts w:ascii="Arial" w:hAnsi="Arial" w:cs="Arial"/>
          <w:color w:val="auto"/>
          <w:sz w:val="20"/>
          <w:szCs w:val="22"/>
        </w:rPr>
        <w:t xml:space="preserve">Personnel </w:t>
      </w:r>
    </w:p>
    <w:p w:rsidR="003646FA" w:rsidRPr="00143569" w:rsidRDefault="003646FA" w:rsidP="00EA6F00">
      <w:pPr>
        <w:pStyle w:val="Paragraphedeliste"/>
        <w:numPr>
          <w:ilvl w:val="0"/>
          <w:numId w:val="2"/>
        </w:numPr>
        <w:spacing w:before="100" w:after="0" w:line="240" w:lineRule="auto"/>
        <w:ind w:left="1139" w:hanging="357"/>
        <w:contextualSpacing w:val="0"/>
        <w:rPr>
          <w:rFonts w:ascii="Arial" w:hAnsi="Arial" w:cs="Arial"/>
          <w:sz w:val="20"/>
        </w:rPr>
      </w:pPr>
      <w:r w:rsidRPr="00143569">
        <w:rPr>
          <w:rFonts w:ascii="Arial" w:hAnsi="Arial" w:cs="Arial"/>
          <w:b/>
          <w:sz w:val="20"/>
          <w:u w:val="single"/>
        </w:rPr>
        <w:t>Equipe médicale</w:t>
      </w:r>
      <w:r w:rsidRPr="00143569">
        <w:rPr>
          <w:rFonts w:ascii="Arial" w:hAnsi="Arial" w:cs="Arial"/>
          <w:b/>
          <w:sz w:val="20"/>
        </w:rPr>
        <w:t xml:space="preserve"> 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143569">
        <w:rPr>
          <w:rFonts w:ascii="Arial" w:eastAsia="Times New Roman" w:hAnsi="Arial" w:cs="Arial"/>
          <w:sz w:val="20"/>
          <w:lang w:eastAsia="fr-FR"/>
        </w:rPr>
        <w:t>Nom du médecin coordonnateur :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143569">
        <w:rPr>
          <w:rFonts w:ascii="Arial" w:eastAsia="Times New Roman" w:hAnsi="Arial" w:cs="Arial"/>
          <w:sz w:val="20"/>
          <w:lang w:eastAsia="fr-FR"/>
        </w:rPr>
        <w:t xml:space="preserve">Spécialité : 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143569">
        <w:rPr>
          <w:rFonts w:ascii="Arial" w:eastAsia="Times New Roman" w:hAnsi="Arial" w:cs="Arial"/>
          <w:sz w:val="20"/>
          <w:lang w:eastAsia="fr-FR"/>
        </w:rPr>
        <w:t xml:space="preserve">Formations complémentaires (soins palliatifs, gériatrie, etc.) : 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143569">
        <w:rPr>
          <w:rFonts w:ascii="Arial" w:eastAsia="Times New Roman" w:hAnsi="Arial" w:cs="Arial"/>
          <w:sz w:val="20"/>
          <w:lang w:eastAsia="fr-FR"/>
        </w:rPr>
        <w:t xml:space="preserve">Si temps partiel, </w:t>
      </w:r>
      <w:proofErr w:type="gramStart"/>
      <w:r w:rsidRPr="00143569">
        <w:rPr>
          <w:rFonts w:ascii="Arial" w:eastAsia="Times New Roman" w:hAnsi="Arial" w:cs="Arial"/>
          <w:sz w:val="20"/>
          <w:lang w:eastAsia="fr-FR"/>
        </w:rPr>
        <w:t>mentionner</w:t>
      </w:r>
      <w:proofErr w:type="gramEnd"/>
      <w:r w:rsidRPr="00143569">
        <w:rPr>
          <w:rFonts w:ascii="Arial" w:eastAsia="Times New Roman" w:hAnsi="Arial" w:cs="Arial"/>
          <w:sz w:val="20"/>
          <w:lang w:eastAsia="fr-FR"/>
        </w:rPr>
        <w:t xml:space="preserve"> les autres fonctions : 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  <w:r w:rsidRPr="00143569">
        <w:rPr>
          <w:rFonts w:ascii="Arial" w:eastAsia="Times New Roman" w:hAnsi="Arial" w:cs="Arial"/>
          <w:sz w:val="20"/>
          <w:lang w:eastAsia="fr-FR"/>
        </w:rPr>
        <w:t xml:space="preserve">Adresse mail : 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208"/>
        <w:gridCol w:w="1844"/>
        <w:gridCol w:w="1842"/>
      </w:tblGrid>
      <w:tr w:rsidR="003646FA" w:rsidRPr="00143569" w:rsidTr="004F3A79">
        <w:trPr>
          <w:trHeight w:val="200"/>
        </w:trPr>
        <w:tc>
          <w:tcPr>
            <w:tcW w:w="3137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3646FA" w:rsidRPr="00143569" w:rsidTr="004F3A79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>Médecin coordonnateur</w:t>
            </w: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 xml:space="preserve">Autres effectifs médicaux </w:t>
            </w:r>
            <w:r w:rsidRPr="00143569">
              <w:rPr>
                <w:rFonts w:ascii="Arial" w:eastAsia="Times New Roman" w:hAnsi="Arial" w:cs="Arial"/>
                <w:i/>
                <w:sz w:val="20"/>
                <w:szCs w:val="21"/>
              </w:rPr>
              <w:t>(préciser la spécialité)</w:t>
            </w:r>
          </w:p>
        </w:tc>
        <w:tc>
          <w:tcPr>
            <w:tcW w:w="932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EA6F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3646FA" w:rsidRPr="00143569" w:rsidRDefault="003646FA" w:rsidP="00EA6F00">
      <w:pPr>
        <w:pStyle w:val="Paragraphedeliste"/>
        <w:numPr>
          <w:ilvl w:val="0"/>
          <w:numId w:val="2"/>
        </w:numPr>
        <w:spacing w:before="100" w:after="0" w:line="240" w:lineRule="auto"/>
        <w:ind w:left="1139" w:hanging="357"/>
        <w:contextualSpacing w:val="0"/>
        <w:rPr>
          <w:rFonts w:ascii="Arial" w:hAnsi="Arial" w:cs="Arial"/>
          <w:b/>
          <w:sz w:val="20"/>
          <w:u w:val="single"/>
        </w:rPr>
      </w:pPr>
      <w:r w:rsidRPr="00143569">
        <w:rPr>
          <w:rFonts w:ascii="Arial" w:hAnsi="Arial" w:cs="Arial"/>
          <w:b/>
          <w:sz w:val="20"/>
          <w:u w:val="single"/>
        </w:rPr>
        <w:t>Equipe paramédicale salariée</w:t>
      </w:r>
    </w:p>
    <w:p w:rsidR="003646FA" w:rsidRPr="00143569" w:rsidRDefault="003646FA" w:rsidP="003646FA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fr-FR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208"/>
        <w:gridCol w:w="1844"/>
        <w:gridCol w:w="1842"/>
      </w:tblGrid>
      <w:tr w:rsidR="003646FA" w:rsidRPr="00143569" w:rsidTr="004F3A79">
        <w:trPr>
          <w:trHeight w:val="200"/>
        </w:trPr>
        <w:tc>
          <w:tcPr>
            <w:tcW w:w="3137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3646FA" w:rsidRPr="00143569" w:rsidTr="004F3A79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>IDE</w:t>
            </w: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 xml:space="preserve">Aides-soignants </w:t>
            </w:r>
          </w:p>
        </w:tc>
        <w:tc>
          <w:tcPr>
            <w:tcW w:w="932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i/>
                <w:sz w:val="20"/>
                <w:szCs w:val="21"/>
              </w:rPr>
              <w:t>Dont formés ASG</w:t>
            </w: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FFFFFF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>Assistant social</w:t>
            </w:r>
          </w:p>
        </w:tc>
        <w:tc>
          <w:tcPr>
            <w:tcW w:w="932" w:type="pct"/>
            <w:shd w:val="clear" w:color="auto" w:fill="FFFFFF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FFFFFF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 xml:space="preserve">Psychologue </w:t>
            </w: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FFFFFF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>Diététicien</w:t>
            </w:r>
          </w:p>
        </w:tc>
        <w:tc>
          <w:tcPr>
            <w:tcW w:w="932" w:type="pct"/>
            <w:shd w:val="clear" w:color="auto" w:fill="FFFFFF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FFFFFF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</w:tr>
    </w:tbl>
    <w:p w:rsidR="003646FA" w:rsidRPr="00143569" w:rsidRDefault="003646FA" w:rsidP="003646FA">
      <w:pPr>
        <w:spacing w:after="0" w:line="240" w:lineRule="auto"/>
        <w:rPr>
          <w:rFonts w:ascii="Arial" w:eastAsia="Times New Roman" w:hAnsi="Arial" w:cs="Arial"/>
          <w:sz w:val="20"/>
          <w:szCs w:val="21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208"/>
        <w:gridCol w:w="1844"/>
        <w:gridCol w:w="1842"/>
      </w:tblGrid>
      <w:tr w:rsidR="003646FA" w:rsidRPr="00143569" w:rsidTr="004F3A79">
        <w:trPr>
          <w:trHeight w:val="200"/>
        </w:trPr>
        <w:tc>
          <w:tcPr>
            <w:tcW w:w="3137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>Autres effectifs paramédicaux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3646FA" w:rsidRPr="00143569" w:rsidTr="004F3A79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:rsidR="003646FA" w:rsidRPr="00143569" w:rsidRDefault="003646FA" w:rsidP="00EA6F00">
      <w:pPr>
        <w:pStyle w:val="Paragraphedeliste"/>
        <w:numPr>
          <w:ilvl w:val="0"/>
          <w:numId w:val="2"/>
        </w:numPr>
        <w:spacing w:before="100" w:after="0" w:line="240" w:lineRule="auto"/>
        <w:ind w:left="1139" w:hanging="357"/>
        <w:contextualSpacing w:val="0"/>
        <w:rPr>
          <w:rFonts w:ascii="Arial" w:hAnsi="Arial" w:cs="Arial"/>
          <w:b/>
          <w:sz w:val="20"/>
          <w:u w:val="single"/>
        </w:rPr>
      </w:pPr>
      <w:r w:rsidRPr="00143569">
        <w:rPr>
          <w:rFonts w:ascii="Arial" w:hAnsi="Arial" w:cs="Arial"/>
          <w:b/>
          <w:sz w:val="20"/>
          <w:u w:val="single"/>
        </w:rPr>
        <w:t>Autres</w:t>
      </w:r>
    </w:p>
    <w:p w:rsidR="003646FA" w:rsidRPr="00143569" w:rsidRDefault="003646FA" w:rsidP="003646FA">
      <w:pPr>
        <w:pStyle w:val="Paragraphedeliste"/>
        <w:spacing w:before="100" w:after="0" w:line="240" w:lineRule="auto"/>
        <w:ind w:left="1139"/>
        <w:contextualSpacing w:val="0"/>
        <w:rPr>
          <w:rFonts w:ascii="Arial" w:hAnsi="Arial" w:cs="Arial"/>
          <w:b/>
          <w:sz w:val="20"/>
          <w:u w:val="single"/>
        </w:rPr>
      </w:pPr>
    </w:p>
    <w:tbl>
      <w:tblPr>
        <w:tblW w:w="4963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6208"/>
        <w:gridCol w:w="1844"/>
        <w:gridCol w:w="1842"/>
      </w:tblGrid>
      <w:tr w:rsidR="003646FA" w:rsidRPr="00143569" w:rsidTr="004F3A79">
        <w:trPr>
          <w:trHeight w:val="200"/>
        </w:trPr>
        <w:tc>
          <w:tcPr>
            <w:tcW w:w="3137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>Nombre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b/>
                <w:sz w:val="20"/>
                <w:szCs w:val="21"/>
              </w:rPr>
              <w:t xml:space="preserve">ETP </w:t>
            </w:r>
          </w:p>
        </w:tc>
      </w:tr>
      <w:tr w:rsidR="003646FA" w:rsidRPr="00143569" w:rsidTr="004F3A79">
        <w:trPr>
          <w:trHeight w:val="247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>Secrétariat</w:t>
            </w: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auto"/>
            <w:vAlign w:val="center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  <w:r w:rsidRPr="00143569">
              <w:rPr>
                <w:rFonts w:ascii="Arial" w:eastAsia="Times New Roman" w:hAnsi="Arial" w:cs="Arial"/>
                <w:sz w:val="20"/>
                <w:szCs w:val="21"/>
              </w:rPr>
              <w:t xml:space="preserve">Autres </w:t>
            </w:r>
          </w:p>
        </w:tc>
        <w:tc>
          <w:tcPr>
            <w:tcW w:w="932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3646FA" w:rsidRPr="00143569" w:rsidTr="004F3A79">
        <w:trPr>
          <w:trHeight w:val="269"/>
        </w:trPr>
        <w:tc>
          <w:tcPr>
            <w:tcW w:w="3137" w:type="pct"/>
            <w:shd w:val="clear" w:color="auto" w:fill="D3DFEE"/>
            <w:vAlign w:val="center"/>
          </w:tcPr>
          <w:p w:rsidR="003646FA" w:rsidRPr="00143569" w:rsidRDefault="003646FA" w:rsidP="00EA6F0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1"/>
              </w:rPr>
            </w:pPr>
          </w:p>
        </w:tc>
        <w:tc>
          <w:tcPr>
            <w:tcW w:w="932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31" w:type="pct"/>
            <w:shd w:val="clear" w:color="auto" w:fill="D3DFEE"/>
          </w:tcPr>
          <w:p w:rsidR="003646FA" w:rsidRPr="00143569" w:rsidRDefault="003646FA" w:rsidP="004F3A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</w:tr>
      <w:bookmarkEnd w:id="1"/>
    </w:tbl>
    <w:p w:rsidR="003646FA" w:rsidRPr="00143569" w:rsidRDefault="003646FA" w:rsidP="003646FA">
      <w:pPr>
        <w:pStyle w:val="Titre3"/>
        <w:spacing w:line="240" w:lineRule="auto"/>
        <w:rPr>
          <w:rFonts w:ascii="Arial" w:hAnsi="Arial" w:cs="Arial"/>
          <w:sz w:val="20"/>
          <w:u w:val="single"/>
        </w:rPr>
      </w:pPr>
    </w:p>
    <w:p w:rsidR="003646FA" w:rsidRPr="00143569" w:rsidRDefault="003646FA" w:rsidP="00EA6F00">
      <w:pPr>
        <w:pStyle w:val="Style3"/>
        <w:numPr>
          <w:ilvl w:val="0"/>
          <w:numId w:val="3"/>
        </w:numPr>
        <w:shd w:val="clear" w:color="auto" w:fill="DBE5F1"/>
        <w:spacing w:before="0" w:after="0" w:line="240" w:lineRule="auto"/>
        <w:jc w:val="both"/>
        <w:rPr>
          <w:rFonts w:ascii="Arial" w:hAnsi="Arial" w:cs="Arial"/>
          <w:color w:val="auto"/>
          <w:sz w:val="20"/>
          <w:szCs w:val="22"/>
        </w:rPr>
      </w:pPr>
      <w:r w:rsidRPr="00143569">
        <w:rPr>
          <w:rFonts w:ascii="Arial" w:hAnsi="Arial" w:cs="Arial"/>
          <w:color w:val="auto"/>
          <w:sz w:val="20"/>
          <w:szCs w:val="22"/>
        </w:rPr>
        <w:t>Fonctionnement - organisation</w:t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b/>
          <w:sz w:val="20"/>
        </w:rPr>
      </w:pP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Territoire d’intervention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646FA" w:rsidRPr="00143569" w:rsidTr="004F3A79">
        <w:trPr>
          <w:trHeight w:val="850"/>
        </w:trPr>
        <w:tc>
          <w:tcPr>
            <w:tcW w:w="9713" w:type="dxa"/>
            <w:shd w:val="clear" w:color="auto" w:fill="auto"/>
          </w:tcPr>
          <w:p w:rsidR="003646FA" w:rsidRPr="00143569" w:rsidRDefault="003646FA" w:rsidP="004F3A7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Conventions avec IDE libéraux</w:t>
      </w:r>
      <w:r w:rsidRPr="00143569">
        <w:rPr>
          <w:rFonts w:ascii="Arial" w:eastAsia="Times New Roman" w:hAnsi="Arial" w:cs="Arial"/>
          <w:sz w:val="20"/>
          <w:lang w:eastAsia="fr-FR"/>
        </w:rPr>
        <w:t xml:space="preserve"> </w:t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285501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23212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Pr="00143569">
        <w:rPr>
          <w:rFonts w:ascii="Arial" w:eastAsia="Times New Roman" w:hAnsi="Arial" w:cs="Arial"/>
          <w:sz w:val="20"/>
          <w:lang w:eastAsia="fr-FR"/>
        </w:rPr>
        <w:tab/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Nombre :</w:t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Conventions avec EHPAD</w:t>
      </w:r>
      <w:r w:rsidRPr="00143569">
        <w:rPr>
          <w:rFonts w:ascii="Arial" w:eastAsia="Times New Roman" w:hAnsi="Arial" w:cs="Arial"/>
          <w:sz w:val="20"/>
          <w:lang w:eastAsia="fr-FR"/>
        </w:rPr>
        <w:t xml:space="preserve"> </w:t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="00143569" w:rsidRPr="00143569">
        <w:rPr>
          <w:rFonts w:ascii="Arial" w:eastAsia="Times New Roman" w:hAnsi="Arial" w:cs="Arial"/>
          <w:sz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34967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143569" w:rsidRPr="00143569">
        <w:rPr>
          <w:rFonts w:ascii="Arial" w:eastAsia="Times New Roman" w:hAnsi="Arial" w:cs="Arial"/>
          <w:sz w:val="20"/>
          <w:lang w:eastAsia="fr-FR"/>
        </w:rPr>
        <w:tab/>
      </w:r>
      <w:r w:rsidR="00143569" w:rsidRPr="00143569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2059588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Pr="00143569">
        <w:rPr>
          <w:rFonts w:ascii="Arial" w:eastAsia="Times New Roman" w:hAnsi="Arial" w:cs="Arial"/>
          <w:sz w:val="20"/>
          <w:lang w:eastAsia="fr-FR"/>
        </w:rPr>
        <w:tab/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 xml:space="preserve">Nombre : </w:t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Conventions avec SSIAD</w:t>
      </w:r>
      <w:r w:rsidRPr="00143569">
        <w:rPr>
          <w:rFonts w:ascii="Arial" w:eastAsia="Times New Roman" w:hAnsi="Arial" w:cs="Arial"/>
          <w:sz w:val="20"/>
          <w:lang w:eastAsia="fr-FR"/>
        </w:rPr>
        <w:t xml:space="preserve"> </w:t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Pr="00143569">
        <w:rPr>
          <w:rFonts w:ascii="Arial" w:eastAsia="Times New Roman" w:hAnsi="Arial" w:cs="Arial"/>
          <w:sz w:val="20"/>
          <w:lang w:eastAsia="fr-FR"/>
        </w:rPr>
        <w:tab/>
      </w:r>
      <w:r w:rsidR="00143569" w:rsidRPr="00143569">
        <w:rPr>
          <w:rFonts w:ascii="Arial" w:eastAsia="Times New Roman" w:hAnsi="Arial" w:cs="Arial"/>
          <w:sz w:val="20"/>
          <w:lang w:eastAsia="fr-FR"/>
        </w:rPr>
        <w:t xml:space="preserve">Oui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17138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="00143569" w:rsidRPr="00143569">
        <w:rPr>
          <w:rFonts w:ascii="Arial" w:eastAsia="Times New Roman" w:hAnsi="Arial" w:cs="Arial"/>
          <w:sz w:val="20"/>
          <w:lang w:eastAsia="fr-FR"/>
        </w:rPr>
        <w:tab/>
      </w:r>
      <w:r w:rsidR="00143569" w:rsidRPr="00143569">
        <w:rPr>
          <w:rFonts w:ascii="Arial" w:eastAsia="Times New Roman" w:hAnsi="Arial" w:cs="Arial"/>
          <w:sz w:val="20"/>
          <w:lang w:eastAsia="fr-FR"/>
        </w:rPr>
        <w:tab/>
        <w:t xml:space="preserve">Non </w:t>
      </w:r>
      <w:sdt>
        <w:sdtPr>
          <w:rPr>
            <w:rFonts w:ascii="Arial" w:eastAsia="Times New Roman" w:hAnsi="Arial" w:cs="Arial"/>
            <w:sz w:val="20"/>
            <w:lang w:eastAsia="fr-FR"/>
          </w:rPr>
          <w:id w:val="-163286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569">
            <w:rPr>
              <w:rFonts w:ascii="MS Gothic" w:eastAsia="MS Gothic" w:hAnsi="MS Gothic" w:cs="Arial" w:hint="eastAsia"/>
              <w:sz w:val="20"/>
              <w:lang w:eastAsia="fr-FR"/>
            </w:rPr>
            <w:t>☐</w:t>
          </w:r>
        </w:sdtContent>
      </w:sdt>
      <w:r w:rsidRPr="00143569">
        <w:rPr>
          <w:rFonts w:ascii="Arial" w:eastAsia="Times New Roman" w:hAnsi="Arial" w:cs="Arial"/>
          <w:sz w:val="20"/>
          <w:lang w:eastAsia="fr-FR"/>
        </w:rPr>
        <w:tab/>
      </w:r>
    </w:p>
    <w:p w:rsidR="003646FA" w:rsidRPr="00143569" w:rsidRDefault="003646FA" w:rsidP="003646FA">
      <w:pPr>
        <w:spacing w:after="0" w:line="240" w:lineRule="auto"/>
        <w:rPr>
          <w:rFonts w:ascii="Arial" w:hAnsi="Arial" w:cs="Arial"/>
          <w:sz w:val="20"/>
        </w:rPr>
      </w:pPr>
      <w:r w:rsidRPr="00143569">
        <w:rPr>
          <w:rFonts w:ascii="Arial" w:hAnsi="Arial" w:cs="Arial"/>
          <w:sz w:val="20"/>
        </w:rPr>
        <w:t>Nombre :</w:t>
      </w:r>
    </w:p>
    <w:p w:rsidR="003646FA" w:rsidRPr="00143569" w:rsidRDefault="003646FA" w:rsidP="00B75594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</w:p>
    <w:sectPr w:rsidR="003646FA" w:rsidRPr="00143569" w:rsidSect="00377190">
      <w:footerReference w:type="default" r:id="rId10"/>
      <w:pgSz w:w="11906" w:h="16838"/>
      <w:pgMar w:top="680" w:right="1077" w:bottom="130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C0" w:rsidRDefault="00016EC0" w:rsidP="00D924C1">
      <w:pPr>
        <w:spacing w:after="0" w:line="240" w:lineRule="auto"/>
      </w:pPr>
      <w:r>
        <w:separator/>
      </w:r>
    </w:p>
  </w:endnote>
  <w:endnote w:type="continuationSeparator" w:id="0">
    <w:p w:rsidR="00016EC0" w:rsidRDefault="00016EC0" w:rsidP="00D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376620"/>
      <w:docPartObj>
        <w:docPartGallery w:val="Page Numbers (Bottom of Page)"/>
        <w:docPartUnique/>
      </w:docPartObj>
    </w:sdtPr>
    <w:sdtEndPr/>
    <w:sdtContent>
      <w:p w:rsidR="003646FA" w:rsidRDefault="003646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69">
          <w:rPr>
            <w:noProof/>
          </w:rPr>
          <w:t>1</w:t>
        </w:r>
        <w:r>
          <w:fldChar w:fldCharType="end"/>
        </w:r>
      </w:p>
    </w:sdtContent>
  </w:sdt>
  <w:p w:rsidR="003646FA" w:rsidRDefault="003646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C0" w:rsidRDefault="00016EC0" w:rsidP="00D924C1">
      <w:pPr>
        <w:spacing w:after="0" w:line="240" w:lineRule="auto"/>
      </w:pPr>
      <w:r>
        <w:separator/>
      </w:r>
    </w:p>
  </w:footnote>
  <w:footnote w:type="continuationSeparator" w:id="0">
    <w:p w:rsidR="00016EC0" w:rsidRDefault="00016EC0" w:rsidP="00D9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F08"/>
    <w:multiLevelType w:val="hybridMultilevel"/>
    <w:tmpl w:val="06B8098A"/>
    <w:lvl w:ilvl="0" w:tplc="FD28A9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7F75"/>
    <w:multiLevelType w:val="hybridMultilevel"/>
    <w:tmpl w:val="97C84D60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D5493"/>
    <w:multiLevelType w:val="hybridMultilevel"/>
    <w:tmpl w:val="F504234E"/>
    <w:lvl w:ilvl="0" w:tplc="D5688C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auto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7"/>
    <w:rsid w:val="00016EC0"/>
    <w:rsid w:val="00060952"/>
    <w:rsid w:val="00064B23"/>
    <w:rsid w:val="000D56DC"/>
    <w:rsid w:val="00143569"/>
    <w:rsid w:val="001D506A"/>
    <w:rsid w:val="002053E1"/>
    <w:rsid w:val="00205A91"/>
    <w:rsid w:val="002334EE"/>
    <w:rsid w:val="00246455"/>
    <w:rsid w:val="003646FA"/>
    <w:rsid w:val="00373787"/>
    <w:rsid w:val="00377190"/>
    <w:rsid w:val="004547F3"/>
    <w:rsid w:val="00470BB1"/>
    <w:rsid w:val="004E0509"/>
    <w:rsid w:val="006274FF"/>
    <w:rsid w:val="00652BD8"/>
    <w:rsid w:val="00705EF7"/>
    <w:rsid w:val="0083134C"/>
    <w:rsid w:val="008C444A"/>
    <w:rsid w:val="00A144DA"/>
    <w:rsid w:val="00A14AB9"/>
    <w:rsid w:val="00A82601"/>
    <w:rsid w:val="00AF1333"/>
    <w:rsid w:val="00B75594"/>
    <w:rsid w:val="00BD6611"/>
    <w:rsid w:val="00C33CA9"/>
    <w:rsid w:val="00C33D73"/>
    <w:rsid w:val="00C95EFF"/>
    <w:rsid w:val="00CD71EF"/>
    <w:rsid w:val="00D924C1"/>
    <w:rsid w:val="00DD75A0"/>
    <w:rsid w:val="00E91B46"/>
    <w:rsid w:val="00EA6F00"/>
    <w:rsid w:val="00FA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05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05E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E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705E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705EF7"/>
    <w:pPr>
      <w:keepNext/>
      <w:tabs>
        <w:tab w:val="num" w:pos="1776"/>
        <w:tab w:val="right" w:pos="9072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00"/>
      <w:sz w:val="24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705EF7"/>
    <w:pPr>
      <w:keepNext/>
      <w:tabs>
        <w:tab w:val="num" w:pos="1776"/>
        <w:tab w:val="right" w:pos="9072"/>
      </w:tabs>
      <w:spacing w:after="0" w:line="240" w:lineRule="auto"/>
      <w:ind w:left="709"/>
      <w:jc w:val="both"/>
      <w:outlineLvl w:val="5"/>
    </w:pPr>
    <w:rPr>
      <w:rFonts w:ascii="Times New Roman" w:eastAsia="Times New Roman" w:hAnsi="Times New Roman"/>
      <w:color w:val="000000"/>
      <w:sz w:val="24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705E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705E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705EF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705E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rsid w:val="00705EF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705EF7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05EF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705EF7"/>
    <w:rPr>
      <w:rFonts w:ascii="Times New Roman" w:eastAsia="Times New Roman" w:hAnsi="Times New Roman" w:cs="Times New Roman"/>
      <w:color w:val="000000"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705EF7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705EF7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705EF7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qFormat/>
    <w:rsid w:val="00705E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705E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05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705E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05EF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705EF7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705EF7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1">
    <w:name w:val="Normal1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customStyle="1" w:styleId="Normal2">
    <w:name w:val="Normal2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character" w:styleId="lev">
    <w:name w:val="Strong"/>
    <w:uiPriority w:val="22"/>
    <w:qFormat/>
    <w:rsid w:val="00705EF7"/>
    <w:rPr>
      <w:b/>
      <w:bCs/>
    </w:rPr>
  </w:style>
  <w:style w:type="paragraph" w:customStyle="1" w:styleId="Normal3">
    <w:name w:val="Normal3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705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7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5EF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EF7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705EF7"/>
    <w:rPr>
      <w:color w:val="0000FF"/>
      <w:u w:val="single"/>
    </w:rPr>
  </w:style>
  <w:style w:type="paragraph" w:customStyle="1" w:styleId="Style2">
    <w:name w:val="Style2"/>
    <w:basedOn w:val="Titre1"/>
    <w:link w:val="Style2Car"/>
    <w:uiPriority w:val="99"/>
    <w:qFormat/>
    <w:rsid w:val="00705EF7"/>
    <w:pPr>
      <w:pBdr>
        <w:bottom w:val="single" w:sz="4" w:space="1" w:color="4F81BD"/>
      </w:pBdr>
      <w:spacing w:before="0"/>
    </w:pPr>
    <w:rPr>
      <w:rFonts w:cs="Arial"/>
      <w:caps/>
      <w:color w:val="548DD4"/>
    </w:rPr>
  </w:style>
  <w:style w:type="character" w:customStyle="1" w:styleId="Style2Car">
    <w:name w:val="Style2 Car"/>
    <w:link w:val="Style2"/>
    <w:uiPriority w:val="99"/>
    <w:rsid w:val="00705EF7"/>
    <w:rPr>
      <w:rFonts w:ascii="Cambria" w:eastAsia="Times New Roman" w:hAnsi="Cambria" w:cs="Arial"/>
      <w:b/>
      <w:bCs/>
      <w:caps/>
      <w:color w:val="548DD4"/>
      <w:sz w:val="28"/>
      <w:szCs w:val="28"/>
    </w:rPr>
  </w:style>
  <w:style w:type="paragraph" w:customStyle="1" w:styleId="Style3">
    <w:name w:val="Style3"/>
    <w:basedOn w:val="Titre2"/>
    <w:link w:val="Style3Car"/>
    <w:qFormat/>
    <w:rsid w:val="00705EF7"/>
    <w:pPr>
      <w:shd w:val="clear" w:color="auto" w:fill="B8CCE4"/>
      <w:spacing w:after="240"/>
    </w:pPr>
    <w:rPr>
      <w:bCs w:val="0"/>
      <w:lang w:eastAsia="fr-FR"/>
    </w:rPr>
  </w:style>
  <w:style w:type="character" w:customStyle="1" w:styleId="Style3Car">
    <w:name w:val="Style3 Car"/>
    <w:link w:val="Style3"/>
    <w:rsid w:val="00705EF7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paragraph" w:styleId="Notedebasdepage">
    <w:name w:val="footnote text"/>
    <w:basedOn w:val="Normal"/>
    <w:link w:val="NotedebasdepageCar"/>
    <w:semiHidden/>
    <w:rsid w:val="00705EF7"/>
    <w:pPr>
      <w:spacing w:after="0" w:line="240" w:lineRule="auto"/>
    </w:pPr>
    <w:rPr>
      <w:rFonts w:ascii="Comic Sans MS" w:eastAsia="Comic Sans MS" w:hAnsi="Comic Sans MS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05EF7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semiHidden/>
    <w:unhideWhenUsed/>
    <w:rsid w:val="00705EF7"/>
    <w:rPr>
      <w:vertAlign w:val="superscript"/>
    </w:rPr>
  </w:style>
  <w:style w:type="paragraph" w:styleId="Commentaire">
    <w:name w:val="annotation text"/>
    <w:basedOn w:val="Normal"/>
    <w:link w:val="CommentaireCar"/>
    <w:rsid w:val="00705E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705EF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1">
    <w:name w:val="Style1"/>
    <w:basedOn w:val="Style3"/>
    <w:link w:val="Style1Car"/>
    <w:qFormat/>
    <w:rsid w:val="00705EF7"/>
    <w:pPr>
      <w:jc w:val="both"/>
    </w:pPr>
    <w:rPr>
      <w:rFonts w:ascii="Calibri" w:hAnsi="Calibri"/>
      <w:color w:val="auto"/>
      <w:sz w:val="24"/>
    </w:rPr>
  </w:style>
  <w:style w:type="character" w:customStyle="1" w:styleId="Style1Car">
    <w:name w:val="Style1 Car"/>
    <w:link w:val="Style1"/>
    <w:rsid w:val="00705EF7"/>
    <w:rPr>
      <w:rFonts w:ascii="Calibri" w:eastAsia="Times New Roman" w:hAnsi="Calibri" w:cs="Times New Roman"/>
      <w:b/>
      <w:sz w:val="24"/>
      <w:szCs w:val="26"/>
      <w:shd w:val="clear" w:color="auto" w:fill="B8CCE4"/>
      <w:lang w:eastAsia="fr-FR"/>
    </w:rPr>
  </w:style>
  <w:style w:type="table" w:styleId="Grilledetableau2">
    <w:name w:val="Table Grid 2"/>
    <w:basedOn w:val="TableauNormal"/>
    <w:rsid w:val="00705EF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iPriority w:val="99"/>
    <w:semiHidden/>
    <w:unhideWhenUsed/>
    <w:rsid w:val="00705EF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EF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EF7"/>
    <w:rPr>
      <w:rFonts w:ascii="Calibri" w:eastAsia="Calibri" w:hAnsi="Calibri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EF7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05EF7"/>
    <w:pPr>
      <w:tabs>
        <w:tab w:val="left" w:pos="880"/>
        <w:tab w:val="right" w:leader="dot" w:pos="9736"/>
      </w:tabs>
      <w:spacing w:after="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unhideWhenUsed/>
    <w:rsid w:val="00705EF7"/>
    <w:pPr>
      <w:tabs>
        <w:tab w:val="left" w:pos="567"/>
        <w:tab w:val="right" w:leader="dot" w:pos="9736"/>
      </w:tabs>
      <w:spacing w:after="0" w:line="240" w:lineRule="auto"/>
      <w:ind w:left="567" w:hanging="567"/>
    </w:pPr>
    <w:rPr>
      <w:b/>
      <w:noProof/>
    </w:rPr>
  </w:style>
  <w:style w:type="character" w:styleId="Textedelespacerserv">
    <w:name w:val="Placeholder Text"/>
    <w:uiPriority w:val="99"/>
    <w:semiHidden/>
    <w:rsid w:val="00705EF7"/>
    <w:rPr>
      <w:color w:val="808080"/>
    </w:rPr>
  </w:style>
  <w:style w:type="paragraph" w:styleId="Rvision">
    <w:name w:val="Revision"/>
    <w:hidden/>
    <w:uiPriority w:val="99"/>
    <w:semiHidden/>
    <w:rsid w:val="00705E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lleclaire-Accent11">
    <w:name w:val="Grille claire - Accent 11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-Accent12">
    <w:name w:val="Grille claire - Accent 12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-Accent13">
    <w:name w:val="Grille claire - Accent 13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6">
    <w:name w:val="Light Grid Accent 6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-Accent3">
    <w:name w:val="Light List Accent 3"/>
    <w:basedOn w:val="TableauNormal"/>
    <w:uiPriority w:val="61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lleclaire-Accent5">
    <w:name w:val="Light Grid Accent 5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705EF7"/>
    <w:pPr>
      <w:ind w:left="440"/>
    </w:pPr>
  </w:style>
  <w:style w:type="table" w:styleId="Trameclaire-Accent1">
    <w:name w:val="Light Shading Accent 1"/>
    <w:basedOn w:val="TableauNormal"/>
    <w:uiPriority w:val="60"/>
    <w:rsid w:val="00705EF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2-Accent1">
    <w:name w:val="Medium Shading 2 Accent 1"/>
    <w:basedOn w:val="TableauNormal"/>
    <w:uiPriority w:val="64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05EF7"/>
    <w:pPr>
      <w:spacing w:before="180" w:after="18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05E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705EF7"/>
    <w:pPr>
      <w:spacing w:after="0" w:line="240" w:lineRule="auto"/>
      <w:jc w:val="both"/>
    </w:pPr>
    <w:rPr>
      <w:rFonts w:ascii="Book Antiqua" w:eastAsia="Times New Roman" w:hAnsi="Book Antiqua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05EF7"/>
    <w:rPr>
      <w:rFonts w:ascii="Book Antiqua" w:eastAsia="Times New Roman" w:hAnsi="Book Antiqua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705EF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05E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705EF7"/>
    <w:pPr>
      <w:spacing w:after="0" w:line="240" w:lineRule="auto"/>
      <w:ind w:left="1068"/>
      <w:jc w:val="both"/>
    </w:pPr>
    <w:rPr>
      <w:rFonts w:ascii="Times New Roman" w:eastAsia="Times New Roman" w:hAnsi="Times New Roman"/>
      <w:i/>
      <w:color w:val="000000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05EF7"/>
    <w:rPr>
      <w:rFonts w:ascii="Times New Roman" w:eastAsia="Times New Roman" w:hAnsi="Times New Roman" w:cs="Times New Roman"/>
      <w:i/>
      <w:color w:val="000000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705EF7"/>
    <w:pPr>
      <w:spacing w:after="0" w:line="240" w:lineRule="auto"/>
      <w:ind w:left="1416"/>
    </w:pPr>
    <w:rPr>
      <w:rFonts w:ascii="Times New Roman" w:eastAsia="Times New Roman" w:hAnsi="Times New Roman"/>
      <w:position w:val="6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705EF7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705EF7"/>
    <w:pPr>
      <w:spacing w:after="0" w:line="240" w:lineRule="auto"/>
    </w:pPr>
    <w:rPr>
      <w:rFonts w:ascii="Times New Roman" w:eastAsia="Times New Roman" w:hAnsi="Times New Roman"/>
      <w:position w:val="6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05EF7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styleId="Numrodepage">
    <w:name w:val="page number"/>
    <w:rsid w:val="00705EF7"/>
  </w:style>
  <w:style w:type="paragraph" w:styleId="Explorateurdedocuments">
    <w:name w:val="Document Map"/>
    <w:basedOn w:val="Normal"/>
    <w:link w:val="ExplorateurdedocumentsCar"/>
    <w:semiHidden/>
    <w:rsid w:val="00705EF7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4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5EF7"/>
    <w:rPr>
      <w:rFonts w:ascii="Tahoma" w:eastAsia="Times New Roman" w:hAnsi="Tahoma" w:cs="Times New Roman"/>
      <w:sz w:val="24"/>
      <w:szCs w:val="20"/>
      <w:shd w:val="clear" w:color="auto" w:fill="00008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F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05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05E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05E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705E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705EF7"/>
    <w:pPr>
      <w:keepNext/>
      <w:tabs>
        <w:tab w:val="num" w:pos="1776"/>
        <w:tab w:val="right" w:pos="9072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00"/>
      <w:sz w:val="24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705EF7"/>
    <w:pPr>
      <w:keepNext/>
      <w:tabs>
        <w:tab w:val="num" w:pos="1776"/>
        <w:tab w:val="right" w:pos="9072"/>
      </w:tabs>
      <w:spacing w:after="0" w:line="240" w:lineRule="auto"/>
      <w:ind w:left="709"/>
      <w:jc w:val="both"/>
      <w:outlineLvl w:val="5"/>
    </w:pPr>
    <w:rPr>
      <w:rFonts w:ascii="Times New Roman" w:eastAsia="Times New Roman" w:hAnsi="Times New Roman"/>
      <w:color w:val="000000"/>
      <w:sz w:val="24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705E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705E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705EF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5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rsid w:val="00705E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rsid w:val="00705EF7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basedOn w:val="Policepardfaut"/>
    <w:link w:val="Titre4"/>
    <w:rsid w:val="00705EF7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705EF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705EF7"/>
    <w:rPr>
      <w:rFonts w:ascii="Times New Roman" w:eastAsia="Times New Roman" w:hAnsi="Times New Roman" w:cs="Times New Roman"/>
      <w:color w:val="000000"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705EF7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705EF7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705EF7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qFormat/>
    <w:rsid w:val="00705E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705E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705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705E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E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05EF7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705EF7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705EF7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rmal1">
    <w:name w:val="Normal1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customStyle="1" w:styleId="Normal2">
    <w:name w:val="Normal2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character" w:styleId="lev">
    <w:name w:val="Strong"/>
    <w:uiPriority w:val="22"/>
    <w:qFormat/>
    <w:rsid w:val="00705EF7"/>
    <w:rPr>
      <w:b/>
      <w:bCs/>
    </w:rPr>
  </w:style>
  <w:style w:type="paragraph" w:customStyle="1" w:styleId="Normal3">
    <w:name w:val="Normal3"/>
    <w:rsid w:val="00705EF7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NormalWeb">
    <w:name w:val="Normal (Web)"/>
    <w:basedOn w:val="Normal"/>
    <w:uiPriority w:val="99"/>
    <w:unhideWhenUsed/>
    <w:rsid w:val="00705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7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05EF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EF7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705EF7"/>
    <w:rPr>
      <w:color w:val="0000FF"/>
      <w:u w:val="single"/>
    </w:rPr>
  </w:style>
  <w:style w:type="paragraph" w:customStyle="1" w:styleId="Style2">
    <w:name w:val="Style2"/>
    <w:basedOn w:val="Titre1"/>
    <w:link w:val="Style2Car"/>
    <w:uiPriority w:val="99"/>
    <w:qFormat/>
    <w:rsid w:val="00705EF7"/>
    <w:pPr>
      <w:pBdr>
        <w:bottom w:val="single" w:sz="4" w:space="1" w:color="4F81BD"/>
      </w:pBdr>
      <w:spacing w:before="0"/>
    </w:pPr>
    <w:rPr>
      <w:rFonts w:cs="Arial"/>
      <w:caps/>
      <w:color w:val="548DD4"/>
    </w:rPr>
  </w:style>
  <w:style w:type="character" w:customStyle="1" w:styleId="Style2Car">
    <w:name w:val="Style2 Car"/>
    <w:link w:val="Style2"/>
    <w:uiPriority w:val="99"/>
    <w:rsid w:val="00705EF7"/>
    <w:rPr>
      <w:rFonts w:ascii="Cambria" w:eastAsia="Times New Roman" w:hAnsi="Cambria" w:cs="Arial"/>
      <w:b/>
      <w:bCs/>
      <w:caps/>
      <w:color w:val="548DD4"/>
      <w:sz w:val="28"/>
      <w:szCs w:val="28"/>
    </w:rPr>
  </w:style>
  <w:style w:type="paragraph" w:customStyle="1" w:styleId="Style3">
    <w:name w:val="Style3"/>
    <w:basedOn w:val="Titre2"/>
    <w:link w:val="Style3Car"/>
    <w:qFormat/>
    <w:rsid w:val="00705EF7"/>
    <w:pPr>
      <w:shd w:val="clear" w:color="auto" w:fill="B8CCE4"/>
      <w:spacing w:after="240"/>
    </w:pPr>
    <w:rPr>
      <w:bCs w:val="0"/>
      <w:lang w:eastAsia="fr-FR"/>
    </w:rPr>
  </w:style>
  <w:style w:type="character" w:customStyle="1" w:styleId="Style3Car">
    <w:name w:val="Style3 Car"/>
    <w:link w:val="Style3"/>
    <w:rsid w:val="00705EF7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paragraph" w:styleId="Notedebasdepage">
    <w:name w:val="footnote text"/>
    <w:basedOn w:val="Normal"/>
    <w:link w:val="NotedebasdepageCar"/>
    <w:semiHidden/>
    <w:rsid w:val="00705EF7"/>
    <w:pPr>
      <w:spacing w:after="0" w:line="240" w:lineRule="auto"/>
    </w:pPr>
    <w:rPr>
      <w:rFonts w:ascii="Comic Sans MS" w:eastAsia="Comic Sans MS" w:hAnsi="Comic Sans MS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05EF7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semiHidden/>
    <w:unhideWhenUsed/>
    <w:rsid w:val="00705EF7"/>
    <w:rPr>
      <w:vertAlign w:val="superscript"/>
    </w:rPr>
  </w:style>
  <w:style w:type="paragraph" w:styleId="Commentaire">
    <w:name w:val="annotation text"/>
    <w:basedOn w:val="Normal"/>
    <w:link w:val="CommentaireCar"/>
    <w:rsid w:val="00705E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705EF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claire-Accent1">
    <w:name w:val="Light Grid Accent 1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Style1">
    <w:name w:val="Style1"/>
    <w:basedOn w:val="Style3"/>
    <w:link w:val="Style1Car"/>
    <w:qFormat/>
    <w:rsid w:val="00705EF7"/>
    <w:pPr>
      <w:jc w:val="both"/>
    </w:pPr>
    <w:rPr>
      <w:rFonts w:ascii="Calibri" w:hAnsi="Calibri"/>
      <w:color w:val="auto"/>
      <w:sz w:val="24"/>
    </w:rPr>
  </w:style>
  <w:style w:type="character" w:customStyle="1" w:styleId="Style1Car">
    <w:name w:val="Style1 Car"/>
    <w:link w:val="Style1"/>
    <w:rsid w:val="00705EF7"/>
    <w:rPr>
      <w:rFonts w:ascii="Calibri" w:eastAsia="Times New Roman" w:hAnsi="Calibri" w:cs="Times New Roman"/>
      <w:b/>
      <w:sz w:val="24"/>
      <w:szCs w:val="26"/>
      <w:shd w:val="clear" w:color="auto" w:fill="B8CCE4"/>
      <w:lang w:eastAsia="fr-FR"/>
    </w:rPr>
  </w:style>
  <w:style w:type="table" w:styleId="Grilledetableau2">
    <w:name w:val="Table Grid 2"/>
    <w:basedOn w:val="TableauNormal"/>
    <w:rsid w:val="00705EF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iPriority w:val="99"/>
    <w:semiHidden/>
    <w:unhideWhenUsed/>
    <w:rsid w:val="00705EF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EF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EF7"/>
    <w:rPr>
      <w:rFonts w:ascii="Calibri" w:eastAsia="Calibri" w:hAnsi="Calibri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EF7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705EF7"/>
    <w:pPr>
      <w:tabs>
        <w:tab w:val="left" w:pos="880"/>
        <w:tab w:val="right" w:leader="dot" w:pos="9736"/>
      </w:tabs>
      <w:spacing w:after="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unhideWhenUsed/>
    <w:rsid w:val="00705EF7"/>
    <w:pPr>
      <w:tabs>
        <w:tab w:val="left" w:pos="567"/>
        <w:tab w:val="right" w:leader="dot" w:pos="9736"/>
      </w:tabs>
      <w:spacing w:after="0" w:line="240" w:lineRule="auto"/>
      <w:ind w:left="567" w:hanging="567"/>
    </w:pPr>
    <w:rPr>
      <w:b/>
      <w:noProof/>
    </w:rPr>
  </w:style>
  <w:style w:type="character" w:styleId="Textedelespacerserv">
    <w:name w:val="Placeholder Text"/>
    <w:uiPriority w:val="99"/>
    <w:semiHidden/>
    <w:rsid w:val="00705EF7"/>
    <w:rPr>
      <w:color w:val="808080"/>
    </w:rPr>
  </w:style>
  <w:style w:type="paragraph" w:styleId="Rvision">
    <w:name w:val="Revision"/>
    <w:hidden/>
    <w:uiPriority w:val="99"/>
    <w:semiHidden/>
    <w:rsid w:val="00705E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lleclaire-Accent11">
    <w:name w:val="Grille claire - Accent 11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-Accent12">
    <w:name w:val="Grille claire - Accent 12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-Accent13">
    <w:name w:val="Grille claire - Accent 13"/>
    <w:basedOn w:val="TableauNormal"/>
    <w:next w:val="Grilleclaire-Accent1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3">
    <w:name w:val="Light Grid Accent 3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6">
    <w:name w:val="Light Grid Accent 6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-Accent3">
    <w:name w:val="Light List Accent 3"/>
    <w:basedOn w:val="TableauNormal"/>
    <w:uiPriority w:val="61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lleclaire-Accent5">
    <w:name w:val="Light Grid Accent 5"/>
    <w:basedOn w:val="TableauNormal"/>
    <w:uiPriority w:val="62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705EF7"/>
    <w:pPr>
      <w:ind w:left="440"/>
    </w:pPr>
  </w:style>
  <w:style w:type="table" w:styleId="Trameclaire-Accent1">
    <w:name w:val="Light Shading Accent 1"/>
    <w:basedOn w:val="TableauNormal"/>
    <w:uiPriority w:val="60"/>
    <w:rsid w:val="00705EF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2-Accent1">
    <w:name w:val="Medium Shading 2 Accent 1"/>
    <w:basedOn w:val="TableauNormal"/>
    <w:uiPriority w:val="64"/>
    <w:rsid w:val="00705E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05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05EF7"/>
    <w:pPr>
      <w:spacing w:before="180" w:after="18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05E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705EF7"/>
    <w:pPr>
      <w:spacing w:after="0" w:line="240" w:lineRule="auto"/>
      <w:jc w:val="both"/>
    </w:pPr>
    <w:rPr>
      <w:rFonts w:ascii="Book Antiqua" w:eastAsia="Times New Roman" w:hAnsi="Book Antiqua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05EF7"/>
    <w:rPr>
      <w:rFonts w:ascii="Book Antiqua" w:eastAsia="Times New Roman" w:hAnsi="Book Antiqua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705EF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05EF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705EF7"/>
    <w:pPr>
      <w:spacing w:after="0" w:line="240" w:lineRule="auto"/>
      <w:ind w:left="1068"/>
      <w:jc w:val="both"/>
    </w:pPr>
    <w:rPr>
      <w:rFonts w:ascii="Times New Roman" w:eastAsia="Times New Roman" w:hAnsi="Times New Roman"/>
      <w:i/>
      <w:color w:val="000000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05EF7"/>
    <w:rPr>
      <w:rFonts w:ascii="Times New Roman" w:eastAsia="Times New Roman" w:hAnsi="Times New Roman" w:cs="Times New Roman"/>
      <w:i/>
      <w:color w:val="000000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705EF7"/>
    <w:pPr>
      <w:spacing w:after="0" w:line="240" w:lineRule="auto"/>
      <w:ind w:left="1416"/>
    </w:pPr>
    <w:rPr>
      <w:rFonts w:ascii="Times New Roman" w:eastAsia="Times New Roman" w:hAnsi="Times New Roman"/>
      <w:position w:val="6"/>
      <w:sz w:val="24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705EF7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705EF7"/>
    <w:pPr>
      <w:spacing w:after="0" w:line="240" w:lineRule="auto"/>
    </w:pPr>
    <w:rPr>
      <w:rFonts w:ascii="Times New Roman" w:eastAsia="Times New Roman" w:hAnsi="Times New Roman"/>
      <w:position w:val="6"/>
      <w:sz w:val="24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05EF7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styleId="Numrodepage">
    <w:name w:val="page number"/>
    <w:rsid w:val="00705EF7"/>
  </w:style>
  <w:style w:type="paragraph" w:styleId="Explorateurdedocuments">
    <w:name w:val="Document Map"/>
    <w:basedOn w:val="Normal"/>
    <w:link w:val="ExplorateurdedocumentsCar"/>
    <w:semiHidden/>
    <w:rsid w:val="00705EF7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4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05EF7"/>
    <w:rPr>
      <w:rFonts w:ascii="Tahoma" w:eastAsia="Times New Roman" w:hAnsi="Tahoma" w:cs="Times New Roman"/>
      <w:sz w:val="24"/>
      <w:szCs w:val="20"/>
      <w:shd w:val="clear" w:color="auto" w:fill="00008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DIVANDARY-HDF</dc:creator>
  <cp:lastModifiedBy>DIVANDARY, Marie-Alexandra</cp:lastModifiedBy>
  <cp:revision>7</cp:revision>
  <dcterms:created xsi:type="dcterms:W3CDTF">2019-12-11T15:59:00Z</dcterms:created>
  <dcterms:modified xsi:type="dcterms:W3CDTF">2020-07-07T16:59:00Z</dcterms:modified>
</cp:coreProperties>
</file>